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Муниципальное унитарное  предприятие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"Архитектура и градостроительство"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муниципального района Янаульский район РБ</w:t>
      </w:r>
    </w:p>
    <w:p w:rsidR="00912A05" w:rsidRPr="00912A05" w:rsidRDefault="00912A05" w:rsidP="00912A05">
      <w:pPr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43" w:lineRule="exact"/>
        <w:rPr>
          <w:sz w:val="20"/>
          <w:szCs w:val="20"/>
        </w:rPr>
      </w:pPr>
    </w:p>
    <w:p w:rsidR="00912A05" w:rsidRPr="00912A05" w:rsidRDefault="00912A05" w:rsidP="00912A05">
      <w:pPr>
        <w:spacing w:line="360" w:lineRule="auto"/>
        <w:ind w:right="601"/>
        <w:jc w:val="center"/>
        <w:rPr>
          <w:sz w:val="20"/>
          <w:szCs w:val="20"/>
        </w:rPr>
      </w:pPr>
      <w:r w:rsidRPr="00912A05">
        <w:rPr>
          <w:b/>
          <w:bCs/>
          <w:sz w:val="32"/>
          <w:szCs w:val="32"/>
        </w:rPr>
        <w:t xml:space="preserve">Программа комплексного развития социальной инфраструктуры </w:t>
      </w:r>
      <w:r>
        <w:rPr>
          <w:b/>
          <w:bCs/>
          <w:sz w:val="32"/>
          <w:szCs w:val="32"/>
        </w:rPr>
        <w:t xml:space="preserve">СП </w:t>
      </w:r>
      <w:r w:rsidR="00F468E7">
        <w:rPr>
          <w:b/>
          <w:bCs/>
          <w:sz w:val="32"/>
          <w:szCs w:val="32"/>
        </w:rPr>
        <w:t>Максимовский</w:t>
      </w:r>
      <w:r>
        <w:rPr>
          <w:b/>
          <w:bCs/>
          <w:sz w:val="32"/>
          <w:szCs w:val="32"/>
        </w:rPr>
        <w:t xml:space="preserve"> сельсовет МР Янаульский район РБ</w:t>
      </w:r>
      <w:r w:rsidRPr="00912A05">
        <w:rPr>
          <w:b/>
          <w:bCs/>
          <w:sz w:val="32"/>
          <w:szCs w:val="32"/>
        </w:rPr>
        <w:t xml:space="preserve"> на 2016-203</w:t>
      </w:r>
      <w:r w:rsidR="003A0A8C">
        <w:rPr>
          <w:b/>
          <w:bCs/>
          <w:sz w:val="32"/>
          <w:szCs w:val="32"/>
        </w:rPr>
        <w:t>0</w:t>
      </w:r>
      <w:r w:rsidRPr="00912A05">
        <w:rPr>
          <w:b/>
          <w:bCs/>
          <w:sz w:val="32"/>
          <w:szCs w:val="32"/>
        </w:rPr>
        <w:t xml:space="preserve"> годы</w:t>
      </w: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360" w:lineRule="auto"/>
        <w:rPr>
          <w:i/>
        </w:rPr>
      </w:pPr>
      <w:r w:rsidRPr="00912A05">
        <w:rPr>
          <w:b/>
        </w:rPr>
        <w:t xml:space="preserve">              </w:t>
      </w:r>
      <w:r>
        <w:rPr>
          <w:b/>
        </w:rPr>
        <w:t xml:space="preserve">   </w:t>
      </w:r>
      <w:r w:rsidRPr="00912A05">
        <w:rPr>
          <w:b/>
        </w:rPr>
        <w:t xml:space="preserve">   </w:t>
      </w:r>
      <w:r w:rsidRPr="00912A05">
        <w:t xml:space="preserve">Директор </w:t>
      </w:r>
      <w:r w:rsidRPr="00912A05">
        <w:tab/>
        <w:t xml:space="preserve">   </w:t>
      </w:r>
      <w:r>
        <w:t xml:space="preserve">   </w:t>
      </w:r>
      <w:r w:rsidRPr="00912A05">
        <w:t xml:space="preserve">    ________________                           Е.С.Нургалиева</w:t>
      </w:r>
    </w:p>
    <w:p w:rsidR="00912A05" w:rsidRPr="00912A05" w:rsidRDefault="00912A05" w:rsidP="00912A05">
      <w:pPr>
        <w:spacing w:line="360" w:lineRule="auto"/>
        <w:rPr>
          <w:b/>
          <w:i/>
        </w:rPr>
      </w:pPr>
      <w:r w:rsidRPr="00912A05">
        <w:rPr>
          <w:b/>
          <w:i/>
        </w:rPr>
        <w:t xml:space="preserve">                   </w:t>
      </w: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Default="00912A05" w:rsidP="00912A05">
      <w:pPr>
        <w:tabs>
          <w:tab w:val="left" w:pos="3675"/>
        </w:tabs>
        <w:spacing w:line="360" w:lineRule="auto"/>
        <w:jc w:val="center"/>
      </w:pPr>
      <w:r>
        <w:t>г.</w:t>
      </w:r>
      <w:r w:rsidRPr="00912A05">
        <w:t>Янаул</w:t>
      </w:r>
      <w:r>
        <w:t>,</w:t>
      </w:r>
      <w:r w:rsidR="007429B1">
        <w:t xml:space="preserve"> 2017</w:t>
      </w:r>
    </w:p>
    <w:p w:rsidR="00DB1DBE" w:rsidRPr="00277C55" w:rsidRDefault="00DB1DBE" w:rsidP="00DB1DBE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</w:t>
      </w:r>
      <w:r w:rsidRPr="00277C55">
        <w:rPr>
          <w:b/>
          <w:bCs/>
          <w:sz w:val="28"/>
          <w:szCs w:val="28"/>
        </w:rPr>
        <w:t>Содержание</w:t>
      </w:r>
    </w:p>
    <w:p w:rsidR="00DB1DBE" w:rsidRPr="009D20DF" w:rsidRDefault="00DB1DBE" w:rsidP="00DB1DBE">
      <w:pPr>
        <w:spacing w:line="360" w:lineRule="auto"/>
        <w:jc w:val="both"/>
        <w:rPr>
          <w:sz w:val="20"/>
          <w:szCs w:val="20"/>
        </w:rPr>
      </w:pPr>
    </w:p>
    <w:p w:rsidR="00DB1DBE" w:rsidRPr="008B7C3B" w:rsidRDefault="00DB1DBE" w:rsidP="00DB1DBE">
      <w:pPr>
        <w:pStyle w:val="a5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8B7C3B">
        <w:rPr>
          <w:bCs/>
          <w:sz w:val="28"/>
          <w:szCs w:val="28"/>
        </w:rPr>
        <w:t>Введение</w:t>
      </w: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3</w:t>
      </w:r>
    </w:p>
    <w:p w:rsidR="00DB1DBE" w:rsidRPr="009D20DF" w:rsidRDefault="00DB1DBE" w:rsidP="00DB1DBE">
      <w:pPr>
        <w:spacing w:line="360" w:lineRule="auto"/>
        <w:jc w:val="both"/>
        <w:rPr>
          <w:sz w:val="28"/>
          <w:szCs w:val="28"/>
        </w:rPr>
      </w:pPr>
    </w:p>
    <w:p w:rsidR="00DB1DBE" w:rsidRPr="008B7C3B" w:rsidRDefault="00DB1DBE" w:rsidP="00DB1DBE">
      <w:pPr>
        <w:pStyle w:val="a5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8B7C3B">
        <w:rPr>
          <w:bCs/>
          <w:sz w:val="28"/>
          <w:szCs w:val="28"/>
        </w:rPr>
        <w:t>Паспорт программы</w:t>
      </w: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6</w:t>
      </w:r>
    </w:p>
    <w:p w:rsidR="00DB1DBE" w:rsidRPr="009D20DF" w:rsidRDefault="00DB1DBE" w:rsidP="00DB1DBE">
      <w:pPr>
        <w:spacing w:line="360" w:lineRule="auto"/>
        <w:jc w:val="both"/>
        <w:rPr>
          <w:sz w:val="28"/>
          <w:szCs w:val="28"/>
        </w:rPr>
      </w:pPr>
    </w:p>
    <w:p w:rsidR="00DB1DBE" w:rsidRPr="0019710C" w:rsidRDefault="00DB1DBE" w:rsidP="00DB1DB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Характеристика существующего состояния социальной инфраструктуры</w:t>
      </w:r>
      <w:r>
        <w:rPr>
          <w:bCs/>
          <w:sz w:val="28"/>
          <w:szCs w:val="28"/>
        </w:rPr>
        <w:t xml:space="preserve">         8</w:t>
      </w:r>
    </w:p>
    <w:p w:rsidR="00DB1DBE" w:rsidRPr="0019710C" w:rsidRDefault="00DB1DBE" w:rsidP="00DB1DBE">
      <w:pPr>
        <w:spacing w:line="360" w:lineRule="auto"/>
        <w:jc w:val="both"/>
      </w:pPr>
    </w:p>
    <w:p w:rsidR="00DB1DBE" w:rsidRDefault="00DB1DBE" w:rsidP="00DB1DB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Pr="009D20DF">
        <w:rPr>
          <w:bCs/>
          <w:sz w:val="28"/>
          <w:szCs w:val="28"/>
        </w:rPr>
        <w:t xml:space="preserve">. </w:t>
      </w:r>
      <w:r w:rsidRPr="0019710C">
        <w:rPr>
          <w:bCs/>
          <w:sz w:val="28"/>
          <w:szCs w:val="28"/>
        </w:rPr>
        <w:t>Система программных мероприятий</w:t>
      </w:r>
      <w:r>
        <w:rPr>
          <w:bCs/>
          <w:sz w:val="28"/>
          <w:szCs w:val="28"/>
        </w:rPr>
        <w:t xml:space="preserve">                                        </w:t>
      </w:r>
      <w:r w:rsidR="00677B50">
        <w:rPr>
          <w:bCs/>
          <w:sz w:val="28"/>
          <w:szCs w:val="28"/>
        </w:rPr>
        <w:t xml:space="preserve">                              13</w:t>
      </w:r>
    </w:p>
    <w:p w:rsidR="00DB1DBE" w:rsidRPr="0019710C" w:rsidRDefault="00DB1DBE" w:rsidP="00DB1DB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B1DBE" w:rsidRDefault="00DB1DBE" w:rsidP="00DB1DB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Финансовые потребности для реализации программы</w:t>
      </w:r>
      <w:r>
        <w:rPr>
          <w:bCs/>
          <w:sz w:val="28"/>
          <w:szCs w:val="28"/>
        </w:rPr>
        <w:t xml:space="preserve">           </w:t>
      </w:r>
      <w:r w:rsidR="00677B50">
        <w:rPr>
          <w:bCs/>
          <w:sz w:val="28"/>
          <w:szCs w:val="28"/>
        </w:rPr>
        <w:t xml:space="preserve">                              19</w:t>
      </w:r>
    </w:p>
    <w:p w:rsidR="00DB1DBE" w:rsidRPr="0019710C" w:rsidRDefault="00DB1DBE" w:rsidP="00DB1DBE">
      <w:pPr>
        <w:spacing w:line="360" w:lineRule="auto"/>
        <w:jc w:val="both"/>
        <w:rPr>
          <w:bCs/>
          <w:sz w:val="28"/>
          <w:szCs w:val="28"/>
        </w:rPr>
      </w:pPr>
    </w:p>
    <w:p w:rsidR="00DB1DBE" w:rsidRDefault="00DB1DBE" w:rsidP="00DB1DB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 </w:t>
      </w:r>
      <w:r w:rsidRPr="009D20DF">
        <w:rPr>
          <w:bCs/>
          <w:sz w:val="28"/>
          <w:szCs w:val="28"/>
        </w:rPr>
        <w:t xml:space="preserve">Целевые индикаторы программы и оценка эффективности </w:t>
      </w:r>
      <w:r>
        <w:rPr>
          <w:bCs/>
          <w:sz w:val="28"/>
          <w:szCs w:val="28"/>
        </w:rPr>
        <w:t xml:space="preserve">                               2</w:t>
      </w:r>
      <w:r w:rsidR="00677B5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        </w:t>
      </w:r>
      <w:r w:rsidRPr="009D20DF">
        <w:rPr>
          <w:bCs/>
          <w:sz w:val="28"/>
          <w:szCs w:val="28"/>
        </w:rPr>
        <w:t>реализации программы</w:t>
      </w:r>
    </w:p>
    <w:p w:rsidR="00DB1DBE" w:rsidRPr="009D20DF" w:rsidRDefault="00DB1DBE" w:rsidP="00DB1DBE">
      <w:pPr>
        <w:spacing w:line="360" w:lineRule="auto"/>
        <w:jc w:val="both"/>
        <w:rPr>
          <w:bCs/>
          <w:sz w:val="28"/>
          <w:szCs w:val="28"/>
        </w:rPr>
      </w:pPr>
    </w:p>
    <w:p w:rsidR="00DB1DBE" w:rsidRPr="009D20DF" w:rsidRDefault="00DB1DBE" w:rsidP="00DB1DB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7. </w:t>
      </w:r>
      <w:r w:rsidRPr="009D20DF">
        <w:rPr>
          <w:bCs/>
          <w:sz w:val="28"/>
          <w:szCs w:val="28"/>
        </w:rPr>
        <w:t>Нормативное обеспечение</w:t>
      </w:r>
      <w:r>
        <w:rPr>
          <w:bCs/>
          <w:sz w:val="28"/>
          <w:szCs w:val="28"/>
        </w:rPr>
        <w:t xml:space="preserve">                                                        </w:t>
      </w:r>
      <w:r w:rsidR="00677B50">
        <w:rPr>
          <w:bCs/>
          <w:sz w:val="28"/>
          <w:szCs w:val="28"/>
        </w:rPr>
        <w:t xml:space="preserve">                              23</w:t>
      </w:r>
    </w:p>
    <w:p w:rsidR="00DB1DBE" w:rsidRDefault="00DB1DBE" w:rsidP="00DB1DBE">
      <w:pPr>
        <w:spacing w:line="200" w:lineRule="exact"/>
        <w:rPr>
          <w:sz w:val="20"/>
          <w:szCs w:val="20"/>
        </w:rPr>
      </w:pPr>
    </w:p>
    <w:p w:rsidR="00DB1DBE" w:rsidRDefault="00DB1DBE" w:rsidP="00DB1DBE">
      <w:pPr>
        <w:spacing w:line="200" w:lineRule="exact"/>
        <w:rPr>
          <w:sz w:val="20"/>
          <w:szCs w:val="20"/>
        </w:rPr>
      </w:pPr>
    </w:p>
    <w:p w:rsid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Default="00912A05" w:rsidP="00912A05">
      <w:pPr>
        <w:spacing w:line="200" w:lineRule="exact"/>
        <w:rPr>
          <w:sz w:val="20"/>
          <w:szCs w:val="20"/>
        </w:rPr>
      </w:pPr>
    </w:p>
    <w:p w:rsidR="009D20DF" w:rsidRDefault="009D20DF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E3585D" w:rsidRDefault="00E3585D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9D20DF" w:rsidRDefault="009D20DF" w:rsidP="00150321">
      <w:pPr>
        <w:rPr>
          <w:b/>
          <w:bCs/>
        </w:rPr>
      </w:pPr>
    </w:p>
    <w:p w:rsidR="00912A05" w:rsidRPr="00DB1DBE" w:rsidRDefault="00DB1DBE" w:rsidP="00DB1DBE">
      <w:pPr>
        <w:spacing w:line="360" w:lineRule="auto"/>
        <w:rPr>
          <w:sz w:val="28"/>
          <w:szCs w:val="28"/>
        </w:rPr>
      </w:pPr>
      <w:r w:rsidRPr="00DB1DBE">
        <w:rPr>
          <w:b/>
          <w:bCs/>
        </w:rPr>
        <w:lastRenderedPageBreak/>
        <w:t xml:space="preserve">  </w:t>
      </w:r>
      <w:r>
        <w:rPr>
          <w:b/>
          <w:bCs/>
        </w:rPr>
        <w:t xml:space="preserve">         1. </w:t>
      </w:r>
      <w:r w:rsidR="00912A05" w:rsidRPr="00DB1DBE">
        <w:rPr>
          <w:b/>
          <w:bCs/>
        </w:rPr>
        <w:t xml:space="preserve"> </w:t>
      </w:r>
      <w:r w:rsidR="00912A05" w:rsidRPr="00DB1DBE">
        <w:rPr>
          <w:b/>
          <w:bCs/>
          <w:sz w:val="28"/>
          <w:szCs w:val="28"/>
        </w:rPr>
        <w:t>Введение</w:t>
      </w:r>
    </w:p>
    <w:p w:rsidR="00BE2064" w:rsidRDefault="00BE2064" w:rsidP="00BE2064">
      <w:pPr>
        <w:spacing w:line="360" w:lineRule="auto"/>
        <w:ind w:firstLine="709"/>
        <w:jc w:val="both"/>
        <w:rPr>
          <w:sz w:val="28"/>
          <w:szCs w:val="28"/>
        </w:rPr>
      </w:pPr>
    </w:p>
    <w:p w:rsidR="00912A05" w:rsidRPr="00150321" w:rsidRDefault="00912A05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lastRenderedPageBreak/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эффективное использование трудовых ресурсов;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обеспечение оптимальных жилищно-коммунальных и бытовых условий жизни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улучшение и сохранение физического здоровья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 </w:t>
      </w:r>
      <w:r w:rsidRPr="00150321">
        <w:rPr>
          <w:rFonts w:eastAsia="Symbol"/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рациональное использование свободного времени гражданами.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912A05" w:rsidRPr="00150321" w:rsidRDefault="00BE2064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Основные функции инфраструктуры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 xml:space="preserve"> заключаются в:</w:t>
      </w:r>
    </w:p>
    <w:p w:rsidR="00BE2064" w:rsidRDefault="00BE2064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 w:rsidRPr="00150321">
        <w:rPr>
          <w:sz w:val="28"/>
          <w:szCs w:val="28"/>
        </w:rPr>
        <w:t xml:space="preserve"> - </w:t>
      </w:r>
      <w:r w:rsidR="00912A05" w:rsidRPr="00150321">
        <w:rPr>
          <w:sz w:val="28"/>
          <w:szCs w:val="28"/>
        </w:rPr>
        <w:t xml:space="preserve">обеспечении и удовлетворении инфраструктурных потребностей населения </w:t>
      </w:r>
      <w:r w:rsidR="00306969" w:rsidRPr="00150321">
        <w:rPr>
          <w:sz w:val="28"/>
          <w:szCs w:val="28"/>
        </w:rPr>
        <w:t>сельских поселений</w:t>
      </w:r>
      <w:r w:rsidR="00912A05" w:rsidRPr="00150321">
        <w:rPr>
          <w:sz w:val="28"/>
          <w:szCs w:val="28"/>
        </w:rPr>
        <w:t>;</w:t>
      </w:r>
    </w:p>
    <w:p w:rsidR="00306969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-  </w:t>
      </w:r>
      <w:r w:rsidR="00912A05" w:rsidRPr="00150321">
        <w:rPr>
          <w:sz w:val="28"/>
          <w:szCs w:val="28"/>
        </w:rPr>
        <w:t xml:space="preserve">обеспечении инфраструктурной целостности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>.</w:t>
      </w:r>
    </w:p>
    <w:p w:rsidR="00912A05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  </w:t>
      </w:r>
      <w:r w:rsidR="00912A05" w:rsidRPr="00150321">
        <w:rPr>
          <w:sz w:val="28"/>
          <w:szCs w:val="28"/>
        </w:rPr>
        <w:t xml:space="preserve"> Решающее значение для совершенствования межбюджетных отношений и</w:t>
      </w:r>
      <w:r>
        <w:rPr>
          <w:rFonts w:eastAsia="Symbol"/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обеспечения государственной поддержки местных бюджетов имеет система государственных минимальных социальных стандартов, которая служит </w:t>
      </w:r>
      <w:r w:rsidR="00912A05" w:rsidRPr="00150321">
        <w:rPr>
          <w:sz w:val="28"/>
          <w:szCs w:val="28"/>
        </w:rPr>
        <w:lastRenderedPageBreak/>
        <w:t>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912A05" w:rsidRDefault="00912A05" w:rsidP="00BE2064">
      <w:pPr>
        <w:spacing w:line="360" w:lineRule="auto"/>
        <w:ind w:firstLine="708"/>
        <w:jc w:val="both"/>
      </w:pPr>
      <w:r w:rsidRPr="00150321">
        <w:rPr>
          <w:sz w:val="28"/>
          <w:szCs w:val="28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социальной инфраструктуры. Таким образом, Программа является прогнозно-плановым документом</w:t>
      </w:r>
      <w:r w:rsidR="00BE2064">
        <w:rPr>
          <w:sz w:val="28"/>
          <w:szCs w:val="28"/>
        </w:rPr>
        <w:t>.</w:t>
      </w: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Pr="00DB1DBE" w:rsidRDefault="00DB1DBE" w:rsidP="00DB1DBE">
      <w:pPr>
        <w:spacing w:after="120"/>
        <w:rPr>
          <w:rFonts w:ascii="Times New Roman CYR" w:hAnsi="Times New Roman CYR" w:cs="Times New Roman CYR"/>
          <w:b/>
          <w:sz w:val="28"/>
          <w:szCs w:val="28"/>
        </w:rPr>
      </w:pPr>
      <w:r w:rsidRPr="00DB1DBE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2. </w:t>
      </w:r>
      <w:r w:rsidR="007D023F" w:rsidRPr="00DB1DBE">
        <w:rPr>
          <w:rFonts w:ascii="Times New Roman CYR" w:hAnsi="Times New Roman CYR" w:cs="Times New Roman CYR"/>
          <w:b/>
          <w:sz w:val="28"/>
          <w:szCs w:val="28"/>
        </w:rPr>
        <w:t>Паспорт</w:t>
      </w:r>
      <w:r w:rsidR="00306969" w:rsidRPr="00DB1DBE">
        <w:rPr>
          <w:rFonts w:ascii="Times New Roman CYR" w:hAnsi="Times New Roman CYR" w:cs="Times New Roman CYR"/>
          <w:b/>
          <w:sz w:val="28"/>
          <w:szCs w:val="28"/>
        </w:rPr>
        <w:t xml:space="preserve"> программы</w:t>
      </w:r>
    </w:p>
    <w:p w:rsidR="00306969" w:rsidRPr="002E0B8C" w:rsidRDefault="00306969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94"/>
        <w:gridCol w:w="7666"/>
      </w:tblGrid>
      <w:tr w:rsidR="007D023F" w:rsidRPr="002E0B8C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3069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0B8C">
              <w:rPr>
                <w:sz w:val="28"/>
                <w:szCs w:val="28"/>
              </w:rPr>
              <w:t xml:space="preserve">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развития социальной инфраструктуры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468E7">
              <w:rPr>
                <w:rFonts w:ascii="Times New Roman CYR" w:hAnsi="Times New Roman CYR" w:cs="Times New Roman CYR"/>
                <w:sz w:val="28"/>
                <w:szCs w:val="28"/>
              </w:rPr>
              <w:t>Максимовский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РБ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 2016- 20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 w:rsidRPr="002E0B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B33EF2" w:rsidP="006D7DA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468E7">
              <w:rPr>
                <w:rFonts w:ascii="Times New Roman CYR" w:hAnsi="Times New Roman CYR" w:cs="Times New Roman CYR"/>
                <w:sz w:val="28"/>
                <w:szCs w:val="28"/>
              </w:rPr>
              <w:t>Максимовский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45281</w:t>
            </w:r>
            <w:r w:rsidR="006D7DAE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Республика Башкортостан, Янаульский район, </w:t>
            </w:r>
            <w:r w:rsidR="00F468E7">
              <w:rPr>
                <w:rFonts w:ascii="Times New Roman CYR" w:hAnsi="Times New Roman CYR" w:cs="Times New Roman CYR"/>
                <w:sz w:val="28"/>
                <w:szCs w:val="28"/>
              </w:rPr>
              <w:t>с.Максимово, ул.Молодежная, 2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B33EF2" w:rsidP="00E42D08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МУП «Архитектура и градостроительство»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МР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Янаульский район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52800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 Башкортостан, г.Янаул, ул.Советская, 21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 w:rsidR="00F468E7">
              <w:rPr>
                <w:rFonts w:ascii="Times New Roman CYR" w:hAnsi="Times New Roman CYR" w:cs="Times New Roman CYR"/>
                <w:sz w:val="28"/>
                <w:szCs w:val="28"/>
              </w:rPr>
              <w:t>Максимовского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>сельсовета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, повышения уровня его жизни 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B33EF2" w:rsidRPr="00C70E5B" w:rsidRDefault="007D023F" w:rsidP="00C44C0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жилого фонда, жилищно-коммунального хозяйства, мест массового отдыха и рекреации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инфраструктуры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lastRenderedPageBreak/>
              <w:t xml:space="preserve">- </w:t>
            </w:r>
            <w:r w:rsidRPr="002E0B8C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ожидаемая продолжительность жизни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безработицы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обеспеченности населения объектами здравоохранения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детей возрасте от 3 до 7 лет, охваченный дошкольным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образованием;</w:t>
            </w:r>
          </w:p>
          <w:p w:rsid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доля детей охваченный школьным образованием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D6B11" w:rsidRP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увеличение доли населения обеспеченных спортивными объектами в соответствии с нормативными значениями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ED6B11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Мероприятия запланированные программой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DCC" w:rsidRPr="00ED6B11" w:rsidRDefault="00ED6B11" w:rsidP="00DB1DB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sz w:val="28"/>
                <w:szCs w:val="28"/>
              </w:rPr>
              <w:t xml:space="preserve">Программа включает  первоочередные  мероприятия по </w:t>
            </w:r>
            <w:r w:rsidRPr="00DB1DBE">
              <w:rPr>
                <w:sz w:val="28"/>
                <w:szCs w:val="28"/>
              </w:rPr>
              <w:t xml:space="preserve">созданию и развитию социальной инфраструктуры, </w:t>
            </w:r>
            <w:r w:rsidRPr="00ED6B11">
              <w:rPr>
                <w:sz w:val="28"/>
                <w:szCs w:val="28"/>
              </w:rPr>
              <w:t xml:space="preserve">повышению  надежности  функционирования  этих  систем  и обеспечению   комфортных   и   безопасных   условий   для проживания  людей  в  СП </w:t>
            </w:r>
            <w:r w:rsidR="00F468E7">
              <w:rPr>
                <w:sz w:val="28"/>
                <w:szCs w:val="28"/>
              </w:rPr>
              <w:t>Максимовский</w:t>
            </w:r>
            <w:r w:rsidRPr="00ED6B11">
              <w:rPr>
                <w:sz w:val="28"/>
                <w:szCs w:val="28"/>
              </w:rPr>
              <w:t xml:space="preserve"> сельсовет МР Янаульский район РБ  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7D023F" w:rsidP="004A2DCC">
            <w:pPr>
              <w:rPr>
                <w:sz w:val="28"/>
                <w:szCs w:val="28"/>
              </w:rPr>
            </w:pPr>
            <w:r w:rsidRPr="00C70E5B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2016-2030 годы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D08" w:rsidRDefault="007D023F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Прогнозный общий объем финансирования Программы на период 2016-2030 годов составляет </w:t>
            </w:r>
            <w:r w:rsidR="00677B50">
              <w:rPr>
                <w:rFonts w:ascii="Times New Roman CYR" w:hAnsi="Times New Roman CYR" w:cs="Times New Roman CYR"/>
                <w:sz w:val="28"/>
                <w:szCs w:val="28"/>
              </w:rPr>
              <w:t>19920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 за счет </w:t>
            </w:r>
            <w:r w:rsidR="00E42D08" w:rsidRPr="00E42D08">
              <w:rPr>
                <w:rFonts w:ascii="Times New Roman CYR" w:hAnsi="Times New Roman CYR" w:cs="Times New Roman CYR"/>
                <w:sz w:val="28"/>
                <w:szCs w:val="28"/>
              </w:rPr>
              <w:t>бюджетных средств разных уровней и привличения внебюджетных источников.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</w:p>
          <w:p w:rsidR="00E42D08" w:rsidRPr="00E42D08" w:rsidRDefault="00E42D08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  и   источники   финансирования   ежегодно уточняются  при  формировании 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соответствующий год. Все суммы показаны в ценах соответствующего периода.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E42D08" w:rsidP="00C44C0A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C44C0A">
              <w:rPr>
                <w:rFonts w:ascii="Times New Roman CYR" w:hAnsi="Times New Roman CYR" w:cs="Times New Roman CYR"/>
                <w:sz w:val="28"/>
                <w:szCs w:val="28"/>
              </w:rPr>
              <w:t>Достижение   нормативного   уровня   обеспеченности</w:t>
            </w:r>
            <w:r w:rsidR="00C44C0A" w:rsidRP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населения   учреждениями   образования,   здравоохранения, культуры, физической культуры и спорта.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 w:rsidRP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2064" w:rsidRPr="00BE2064" w:rsidRDefault="00BE2064" w:rsidP="00BE2064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DB1DBE">
        <w:rPr>
          <w:rFonts w:ascii="Times New Roman CYR" w:hAnsi="Times New Roman CYR" w:cs="Times New Roman CYR"/>
          <w:b/>
          <w:bCs/>
          <w:sz w:val="28"/>
          <w:szCs w:val="28"/>
        </w:rPr>
        <w:t xml:space="preserve"> 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322E38"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существующего состояния социальной </w:t>
      </w: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22E38" w:rsidRPr="00BE2064" w:rsidRDefault="00BE2064" w:rsidP="00BE2064">
      <w:pPr>
        <w:rPr>
          <w:b/>
          <w:sz w:val="28"/>
          <w:szCs w:val="28"/>
        </w:rPr>
      </w:pPr>
      <w:r>
        <w:t xml:space="preserve">           </w:t>
      </w:r>
      <w:r w:rsidRPr="00BE2064">
        <w:rPr>
          <w:b/>
          <w:sz w:val="28"/>
          <w:szCs w:val="28"/>
        </w:rPr>
        <w:t xml:space="preserve"> </w:t>
      </w:r>
      <w:r w:rsidR="00322E38" w:rsidRPr="00BE2064">
        <w:rPr>
          <w:b/>
          <w:sz w:val="28"/>
          <w:szCs w:val="28"/>
        </w:rPr>
        <w:t>инфраструктуры</w:t>
      </w:r>
    </w:p>
    <w:p w:rsidR="0019710C" w:rsidRPr="0019710C" w:rsidRDefault="0019710C" w:rsidP="0019710C"/>
    <w:p w:rsidR="00C930DB" w:rsidRDefault="0019710C" w:rsidP="00BE2064">
      <w:pPr>
        <w:spacing w:line="360" w:lineRule="auto"/>
        <w:ind w:firstLine="567"/>
        <w:jc w:val="both"/>
      </w:pPr>
      <w:r w:rsidRPr="0019710C">
        <w:rPr>
          <w:rFonts w:ascii="Times New Roman CYR" w:hAnsi="Times New Roman CYR" w:cs="Times New Roman CYR"/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19710C">
        <w:rPr>
          <w:rFonts w:ascii="Times New Roman CYR" w:hAnsi="Times New Roman CYR" w:cs="Times New Roman CYR"/>
          <w:sz w:val="28"/>
          <w:szCs w:val="28"/>
        </w:rPr>
        <w:t>.</w:t>
      </w:r>
    </w:p>
    <w:p w:rsidR="00C930DB" w:rsidRPr="00F75E37" w:rsidRDefault="00C930DB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75E37">
        <w:rPr>
          <w:rFonts w:ascii="Times New Roman CYR" w:hAnsi="Times New Roman CYR" w:cs="Times New Roman CYR"/>
          <w:sz w:val="28"/>
          <w:szCs w:val="28"/>
        </w:rPr>
        <w:t xml:space="preserve">Янаульский район, на территории которого расположена территория проектируемого </w:t>
      </w:r>
      <w:r w:rsidR="00F468E7" w:rsidRPr="00F75E37">
        <w:rPr>
          <w:rFonts w:ascii="Times New Roman CYR" w:hAnsi="Times New Roman CYR" w:cs="Times New Roman CYR"/>
          <w:sz w:val="28"/>
          <w:szCs w:val="28"/>
        </w:rPr>
        <w:t>Максимовского</w:t>
      </w:r>
      <w:r w:rsidRPr="00F75E37">
        <w:rPr>
          <w:rFonts w:ascii="Times New Roman CYR" w:hAnsi="Times New Roman CYR" w:cs="Times New Roman CYR"/>
          <w:sz w:val="28"/>
          <w:szCs w:val="28"/>
        </w:rPr>
        <w:t xml:space="preserve"> сельсовета имеет богатую историю.</w:t>
      </w:r>
    </w:p>
    <w:p w:rsidR="00C930DB" w:rsidRPr="00F75E37" w:rsidRDefault="00C930DB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75E37">
        <w:rPr>
          <w:rFonts w:ascii="Times New Roman CYR" w:hAnsi="Times New Roman CYR" w:cs="Times New Roman CYR"/>
          <w:sz w:val="28"/>
          <w:szCs w:val="28"/>
        </w:rPr>
        <w:t>Район находится на Прибельской увалистой равнине, северной подзоне лесостепей. По территории района протекает река Буй, на которой находится Кармановская ГРЭС. Почвы серые и подзолистые. Леса темнохвойные, светлохвойные и широколиственные. Полезные ископаемые представлены в основном месторождениями нефти, сырьем для производства кирпича, песчано-гравийной смесью.</w:t>
      </w:r>
    </w:p>
    <w:p w:rsidR="00C930DB" w:rsidRPr="00843386" w:rsidRDefault="00C930DB" w:rsidP="00843386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91A58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="00F468E7" w:rsidRPr="00491A58">
        <w:rPr>
          <w:rFonts w:ascii="Times New Roman CYR" w:hAnsi="Times New Roman CYR" w:cs="Times New Roman CYR"/>
          <w:sz w:val="28"/>
          <w:szCs w:val="28"/>
        </w:rPr>
        <w:t>Максимовского</w:t>
      </w:r>
      <w:r w:rsidRPr="00491A58">
        <w:rPr>
          <w:rFonts w:ascii="Times New Roman CYR" w:hAnsi="Times New Roman CYR" w:cs="Times New Roman CYR"/>
          <w:sz w:val="28"/>
          <w:szCs w:val="28"/>
        </w:rPr>
        <w:t xml:space="preserve"> сельсовета входят населенные пункты </w:t>
      </w:r>
      <w:r w:rsidR="00491A58" w:rsidRPr="00491A58">
        <w:rPr>
          <w:rFonts w:ascii="Times New Roman CYR" w:hAnsi="Times New Roman CYR" w:cs="Times New Roman CYR"/>
          <w:sz w:val="28"/>
          <w:szCs w:val="28"/>
        </w:rPr>
        <w:t>–</w:t>
      </w:r>
      <w:r w:rsidRPr="00491A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1A58" w:rsidRPr="00491A58">
        <w:rPr>
          <w:rFonts w:ascii="Times New Roman CYR" w:hAnsi="Times New Roman CYR" w:cs="Times New Roman CYR"/>
          <w:sz w:val="28"/>
          <w:szCs w:val="28"/>
        </w:rPr>
        <w:t>с.Максимово. д.Верхняя Барабановка, д.</w:t>
      </w:r>
      <w:r w:rsidR="00491A58" w:rsidRPr="00843386">
        <w:rPr>
          <w:rFonts w:ascii="Times New Roman CYR" w:hAnsi="Times New Roman CYR" w:cs="Times New Roman CYR"/>
          <w:sz w:val="28"/>
          <w:szCs w:val="28"/>
        </w:rPr>
        <w:t>Зирка</w:t>
      </w:r>
      <w:r w:rsidRPr="00843386">
        <w:rPr>
          <w:rFonts w:ascii="Times New Roman CYR" w:hAnsi="Times New Roman CYR" w:cs="Times New Roman CYR"/>
          <w:sz w:val="28"/>
          <w:szCs w:val="28"/>
        </w:rPr>
        <w:t>.</w:t>
      </w:r>
      <w:r w:rsidR="00843386" w:rsidRPr="008433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3386">
        <w:rPr>
          <w:rFonts w:ascii="Times New Roman CYR" w:hAnsi="Times New Roman CYR" w:cs="Times New Roman CYR"/>
          <w:sz w:val="28"/>
          <w:szCs w:val="28"/>
        </w:rPr>
        <w:t xml:space="preserve">Село </w:t>
      </w:r>
      <w:r w:rsidR="00491A58" w:rsidRPr="00843386">
        <w:rPr>
          <w:rFonts w:ascii="Times New Roman CYR" w:hAnsi="Times New Roman CYR" w:cs="Times New Roman CYR"/>
          <w:sz w:val="28"/>
          <w:szCs w:val="28"/>
        </w:rPr>
        <w:t>Максимово</w:t>
      </w:r>
      <w:r w:rsidRPr="00843386">
        <w:rPr>
          <w:rFonts w:ascii="Times New Roman CYR" w:hAnsi="Times New Roman CYR" w:cs="Times New Roman CYR"/>
          <w:sz w:val="28"/>
          <w:szCs w:val="28"/>
        </w:rPr>
        <w:t xml:space="preserve"> является административным центром </w:t>
      </w:r>
      <w:r w:rsidR="00F468E7" w:rsidRPr="00843386">
        <w:rPr>
          <w:rFonts w:ascii="Times New Roman CYR" w:hAnsi="Times New Roman CYR" w:cs="Times New Roman CYR"/>
          <w:sz w:val="28"/>
          <w:szCs w:val="28"/>
        </w:rPr>
        <w:t>Максимовского</w:t>
      </w:r>
      <w:r w:rsidRPr="00843386">
        <w:rPr>
          <w:rFonts w:ascii="Times New Roman CYR" w:hAnsi="Times New Roman CYR" w:cs="Times New Roman CYR"/>
          <w:sz w:val="28"/>
          <w:szCs w:val="28"/>
        </w:rPr>
        <w:t xml:space="preserve"> сельсовета.</w:t>
      </w:r>
      <w:r w:rsidRPr="00F75E3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C930DB" w:rsidRPr="00843386" w:rsidRDefault="00C930DB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43386">
        <w:rPr>
          <w:rFonts w:ascii="Times New Roman CYR" w:hAnsi="Times New Roman CYR" w:cs="Times New Roman CYR"/>
          <w:sz w:val="28"/>
          <w:szCs w:val="28"/>
        </w:rPr>
        <w:t>Существующий жилой фонд представлен усадебными одноквартирными, двухквартирными жилыми  домами с преобладанием деревянных домов.</w:t>
      </w:r>
    </w:p>
    <w:p w:rsidR="00C930DB" w:rsidRPr="00695E1C" w:rsidRDefault="00C930DB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95E1C">
        <w:rPr>
          <w:rFonts w:ascii="Times New Roman CYR" w:hAnsi="Times New Roman CYR" w:cs="Times New Roman CYR"/>
          <w:sz w:val="28"/>
          <w:szCs w:val="28"/>
        </w:rPr>
        <w:t xml:space="preserve">В системе расселения района </w:t>
      </w:r>
      <w:r w:rsidR="00F468E7" w:rsidRPr="00695E1C">
        <w:rPr>
          <w:rFonts w:ascii="Times New Roman CYR" w:hAnsi="Times New Roman CYR" w:cs="Times New Roman CYR"/>
          <w:sz w:val="28"/>
          <w:szCs w:val="28"/>
        </w:rPr>
        <w:t>Максимовский</w:t>
      </w:r>
      <w:r w:rsidRPr="00695E1C">
        <w:rPr>
          <w:rFonts w:ascii="Times New Roman CYR" w:hAnsi="Times New Roman CYR" w:cs="Times New Roman CYR"/>
          <w:sz w:val="28"/>
          <w:szCs w:val="28"/>
        </w:rPr>
        <w:t xml:space="preserve"> сельсовет относится к Янаульской подрайонной системе.</w:t>
      </w:r>
    </w:p>
    <w:p w:rsidR="00F75E37" w:rsidRPr="00695E1C" w:rsidRDefault="00F75E37" w:rsidP="00695E1C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95E1C">
        <w:rPr>
          <w:rFonts w:ascii="Times New Roman CYR" w:hAnsi="Times New Roman CYR" w:cs="Times New Roman CYR"/>
          <w:sz w:val="28"/>
          <w:szCs w:val="28"/>
        </w:rPr>
        <w:t>На расчетный срок постоянное население поселения составит</w:t>
      </w:r>
      <w:r w:rsidR="00695E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5E1C">
        <w:rPr>
          <w:rFonts w:ascii="Times New Roman CYR" w:hAnsi="Times New Roman CYR" w:cs="Times New Roman CYR"/>
          <w:sz w:val="28"/>
          <w:szCs w:val="28"/>
        </w:rPr>
        <w:t>902 чел. Временное население составит: на 1 очередь – 308 чел., на расчетный срок – 846 чел. Итого на 1 очередь – 1210чел., на расчетный срок – 1748 чел.</w:t>
      </w:r>
    </w:p>
    <w:p w:rsidR="00322E38" w:rsidRPr="0088385D" w:rsidRDefault="00322E38" w:rsidP="00BE20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70E5B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</w:t>
      </w:r>
    </w:p>
    <w:p w:rsidR="00322E38" w:rsidRPr="00C70E5B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lastRenderedPageBreak/>
        <w:t>- территориальная организация и планировочная структура территории поселения;</w:t>
      </w:r>
    </w:p>
    <w:p w:rsidR="00322E38" w:rsidRPr="00C70E5B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функциональное зонирование территории поселения;</w:t>
      </w:r>
    </w:p>
    <w:p w:rsidR="00322E38" w:rsidRPr="00C70E5B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D73C05" w:rsidRDefault="00BE2064" w:rsidP="00BE2064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</w:t>
      </w:r>
      <w:r w:rsidR="00322E38" w:rsidRPr="001E05F3">
        <w:rPr>
          <w:b/>
          <w:spacing w:val="-4"/>
          <w:sz w:val="28"/>
          <w:szCs w:val="28"/>
        </w:rPr>
        <w:t>Образование</w:t>
      </w:r>
      <w:r w:rsidR="00322E38" w:rsidRPr="001E05F3">
        <w:rPr>
          <w:spacing w:val="-4"/>
          <w:sz w:val="28"/>
          <w:szCs w:val="28"/>
        </w:rPr>
        <w:t xml:space="preserve">. </w:t>
      </w:r>
      <w:r w:rsidR="00D73C05">
        <w:rPr>
          <w:spacing w:val="-4"/>
          <w:sz w:val="28"/>
          <w:szCs w:val="28"/>
        </w:rPr>
        <w:t xml:space="preserve">В настоящее время на территории </w:t>
      </w:r>
      <w:r w:rsidR="00F468E7">
        <w:rPr>
          <w:spacing w:val="-4"/>
          <w:sz w:val="28"/>
          <w:szCs w:val="28"/>
        </w:rPr>
        <w:t>Максимовского</w:t>
      </w:r>
      <w:r w:rsidR="00D73C05">
        <w:rPr>
          <w:spacing w:val="-4"/>
          <w:sz w:val="28"/>
          <w:szCs w:val="28"/>
        </w:rPr>
        <w:t xml:space="preserve"> сельского поселения находятся </w:t>
      </w:r>
      <w:r w:rsidR="00D73C05" w:rsidRPr="00D73C05">
        <w:rPr>
          <w:spacing w:val="-4"/>
          <w:sz w:val="28"/>
          <w:szCs w:val="28"/>
        </w:rPr>
        <w:t xml:space="preserve">школа на </w:t>
      </w:r>
      <w:r w:rsidR="00695E1C">
        <w:rPr>
          <w:spacing w:val="-4"/>
          <w:sz w:val="28"/>
          <w:szCs w:val="28"/>
        </w:rPr>
        <w:t>264</w:t>
      </w:r>
      <w:r w:rsidR="00D73C05" w:rsidRPr="00D73C05">
        <w:rPr>
          <w:spacing w:val="-4"/>
          <w:sz w:val="28"/>
          <w:szCs w:val="28"/>
        </w:rPr>
        <w:t xml:space="preserve"> учащихся в с.</w:t>
      </w:r>
      <w:r w:rsidR="00695E1C">
        <w:rPr>
          <w:spacing w:val="-4"/>
          <w:sz w:val="28"/>
          <w:szCs w:val="28"/>
        </w:rPr>
        <w:t>Максимово</w:t>
      </w:r>
      <w:r w:rsidR="00D73C05" w:rsidRPr="00D73C05">
        <w:rPr>
          <w:spacing w:val="-4"/>
          <w:sz w:val="28"/>
          <w:szCs w:val="28"/>
        </w:rPr>
        <w:t>, детский сад на 3</w:t>
      </w:r>
      <w:r w:rsidR="00695E1C">
        <w:rPr>
          <w:spacing w:val="-4"/>
          <w:sz w:val="28"/>
          <w:szCs w:val="28"/>
        </w:rPr>
        <w:t>3</w:t>
      </w:r>
      <w:r w:rsidR="00D73C05" w:rsidRPr="00D73C05">
        <w:rPr>
          <w:spacing w:val="-4"/>
          <w:sz w:val="28"/>
          <w:szCs w:val="28"/>
        </w:rPr>
        <w:t xml:space="preserve"> мест в с.</w:t>
      </w:r>
      <w:r w:rsidR="00695E1C">
        <w:rPr>
          <w:spacing w:val="-4"/>
          <w:sz w:val="28"/>
          <w:szCs w:val="28"/>
        </w:rPr>
        <w:t>Максимово</w:t>
      </w:r>
      <w:r w:rsidR="00D73C05">
        <w:rPr>
          <w:spacing w:val="-4"/>
          <w:sz w:val="28"/>
          <w:szCs w:val="28"/>
        </w:rPr>
        <w:t>.</w:t>
      </w:r>
      <w:r w:rsidR="00D73C05">
        <w:rPr>
          <w:rFonts w:ascii="Arial" w:hAnsi="Arial" w:cs="Arial"/>
        </w:rPr>
        <w:t xml:space="preserve"> </w:t>
      </w:r>
    </w:p>
    <w:p w:rsidR="00322E38" w:rsidRPr="00A77076" w:rsidRDefault="00322E38" w:rsidP="00BE206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Здравоохранение</w:t>
      </w:r>
      <w:r w:rsidRPr="00B9421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 территории</w:t>
      </w:r>
      <w:r w:rsidR="00B94217">
        <w:rPr>
          <w:sz w:val="28"/>
          <w:szCs w:val="28"/>
          <w:lang w:eastAsia="en-US"/>
        </w:rPr>
        <w:t xml:space="preserve"> </w:t>
      </w:r>
      <w:r w:rsidR="00F468E7">
        <w:rPr>
          <w:sz w:val="28"/>
          <w:szCs w:val="28"/>
          <w:lang w:eastAsia="en-US"/>
        </w:rPr>
        <w:t>Максимовского</w:t>
      </w:r>
      <w:r w:rsidR="001B2D82" w:rsidRPr="00B94217">
        <w:rPr>
          <w:sz w:val="28"/>
          <w:szCs w:val="28"/>
          <w:lang w:eastAsia="en-US"/>
        </w:rPr>
        <w:t xml:space="preserve"> сельского поселения</w:t>
      </w:r>
      <w:r w:rsidR="001B2D82" w:rsidRPr="001E05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работает</w:t>
      </w:r>
      <w:r w:rsidR="00232A62">
        <w:rPr>
          <w:sz w:val="28"/>
          <w:szCs w:val="28"/>
          <w:lang w:eastAsia="en-US"/>
        </w:rPr>
        <w:t xml:space="preserve"> </w:t>
      </w:r>
      <w:r w:rsidR="00B94217" w:rsidRPr="00B94217">
        <w:rPr>
          <w:sz w:val="28"/>
          <w:szCs w:val="28"/>
          <w:lang w:eastAsia="en-US"/>
        </w:rPr>
        <w:t>фельдшерско-акушерский пункт (ФАП) в с.</w:t>
      </w:r>
      <w:r w:rsidR="00695E1C">
        <w:rPr>
          <w:sz w:val="28"/>
          <w:szCs w:val="28"/>
          <w:lang w:eastAsia="en-US"/>
        </w:rPr>
        <w:t>Максимово</w:t>
      </w:r>
      <w:r w:rsidR="00B94217" w:rsidRPr="00B94217">
        <w:rPr>
          <w:sz w:val="28"/>
          <w:szCs w:val="28"/>
          <w:lang w:eastAsia="en-US"/>
        </w:rPr>
        <w:t xml:space="preserve"> и в </w:t>
      </w:r>
      <w:r w:rsidR="00695E1C">
        <w:rPr>
          <w:sz w:val="28"/>
          <w:szCs w:val="28"/>
          <w:lang w:eastAsia="en-US"/>
        </w:rPr>
        <w:t xml:space="preserve">д.Верхяя </w:t>
      </w:r>
      <w:r w:rsidR="00695E1C" w:rsidRPr="00A77076">
        <w:rPr>
          <w:sz w:val="28"/>
          <w:szCs w:val="28"/>
          <w:lang w:eastAsia="en-US"/>
        </w:rPr>
        <w:t>Барабановка.</w:t>
      </w:r>
    </w:p>
    <w:p w:rsidR="00945458" w:rsidRPr="00A77076" w:rsidRDefault="00322E38" w:rsidP="00BE206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77076">
        <w:rPr>
          <w:b/>
          <w:sz w:val="28"/>
          <w:szCs w:val="28"/>
          <w:lang w:eastAsia="en-US"/>
        </w:rPr>
        <w:t xml:space="preserve">Спортивные </w:t>
      </w:r>
      <w:r w:rsidR="00AC0F33" w:rsidRPr="00A77076">
        <w:rPr>
          <w:b/>
          <w:sz w:val="28"/>
          <w:szCs w:val="28"/>
          <w:lang w:eastAsia="en-US"/>
        </w:rPr>
        <w:t xml:space="preserve">и игровые объекты </w:t>
      </w:r>
      <w:r w:rsidRPr="00A77076">
        <w:rPr>
          <w:b/>
          <w:sz w:val="28"/>
          <w:szCs w:val="28"/>
          <w:lang w:eastAsia="en-US"/>
        </w:rPr>
        <w:t>.</w:t>
      </w:r>
    </w:p>
    <w:p w:rsidR="00322E38" w:rsidRPr="00A77076" w:rsidRDefault="00322E38" w:rsidP="00CA41B8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77076">
        <w:rPr>
          <w:sz w:val="28"/>
          <w:szCs w:val="28"/>
          <w:lang w:eastAsia="en-US"/>
        </w:rPr>
        <w:t>Спортивная площадка при школе;</w:t>
      </w:r>
    </w:p>
    <w:p w:rsidR="00BE2064" w:rsidRPr="00A77076" w:rsidRDefault="00A77076" w:rsidP="00CA41B8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8"/>
        <w:contextualSpacing/>
        <w:jc w:val="both"/>
        <w:rPr>
          <w:sz w:val="28"/>
          <w:szCs w:val="28"/>
          <w:lang w:eastAsia="en-US"/>
        </w:rPr>
      </w:pPr>
      <w:r w:rsidRPr="00A77076">
        <w:rPr>
          <w:sz w:val="28"/>
          <w:szCs w:val="28"/>
          <w:lang w:eastAsia="en-US"/>
        </w:rPr>
        <w:t>Д</w:t>
      </w:r>
      <w:r w:rsidR="00AC0F33" w:rsidRPr="00A77076">
        <w:rPr>
          <w:sz w:val="28"/>
          <w:szCs w:val="28"/>
          <w:lang w:eastAsia="en-US"/>
        </w:rPr>
        <w:t>етск</w:t>
      </w:r>
      <w:r w:rsidRPr="00A77076">
        <w:rPr>
          <w:sz w:val="28"/>
          <w:szCs w:val="28"/>
          <w:lang w:eastAsia="en-US"/>
        </w:rPr>
        <w:t>ая</w:t>
      </w:r>
      <w:r w:rsidR="00AC0F33" w:rsidRPr="00A77076">
        <w:rPr>
          <w:sz w:val="28"/>
          <w:szCs w:val="28"/>
          <w:lang w:eastAsia="en-US"/>
        </w:rPr>
        <w:t xml:space="preserve"> игров</w:t>
      </w:r>
      <w:r w:rsidRPr="00A77076">
        <w:rPr>
          <w:sz w:val="28"/>
          <w:szCs w:val="28"/>
          <w:lang w:eastAsia="en-US"/>
        </w:rPr>
        <w:t>ая</w:t>
      </w:r>
      <w:r w:rsidR="00AC0F33" w:rsidRPr="00A77076">
        <w:rPr>
          <w:sz w:val="28"/>
          <w:szCs w:val="28"/>
          <w:lang w:eastAsia="en-US"/>
        </w:rPr>
        <w:t xml:space="preserve"> площадк</w:t>
      </w:r>
      <w:r w:rsidRPr="00A77076">
        <w:rPr>
          <w:sz w:val="28"/>
          <w:szCs w:val="28"/>
          <w:lang w:eastAsia="en-US"/>
        </w:rPr>
        <w:t>а в детском саде</w:t>
      </w:r>
      <w:r w:rsidR="00BE2064" w:rsidRPr="00A77076">
        <w:rPr>
          <w:sz w:val="28"/>
          <w:szCs w:val="28"/>
          <w:lang w:eastAsia="en-US"/>
        </w:rPr>
        <w:t>.</w:t>
      </w:r>
    </w:p>
    <w:p w:rsidR="00322E38" w:rsidRPr="00BE2064" w:rsidRDefault="00BE2064" w:rsidP="00BE2064">
      <w:pPr>
        <w:tabs>
          <w:tab w:val="left" w:pos="1134"/>
        </w:tabs>
        <w:suppressAutoHyphens/>
        <w:spacing w:line="360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</w:t>
      </w:r>
      <w:r w:rsidR="00322E38" w:rsidRPr="00BE2064">
        <w:rPr>
          <w:b/>
          <w:sz w:val="28"/>
          <w:szCs w:val="28"/>
          <w:lang w:eastAsia="en-US"/>
        </w:rPr>
        <w:t xml:space="preserve">Учреждения культуры и искусства. </w:t>
      </w:r>
      <w:r w:rsidR="00322E38" w:rsidRPr="00BE2064">
        <w:rPr>
          <w:sz w:val="28"/>
          <w:szCs w:val="28"/>
          <w:lang w:eastAsia="en-US"/>
        </w:rPr>
        <w:t xml:space="preserve">Учреждения культуры территории поселения представлены </w:t>
      </w:r>
      <w:r w:rsidR="00B94217" w:rsidRPr="00BE2064">
        <w:rPr>
          <w:sz w:val="28"/>
          <w:szCs w:val="28"/>
          <w:lang w:eastAsia="en-US"/>
        </w:rPr>
        <w:t>д</w:t>
      </w:r>
      <w:r w:rsidR="00322E38" w:rsidRPr="00BE2064">
        <w:rPr>
          <w:sz w:val="28"/>
          <w:szCs w:val="28"/>
          <w:lang w:eastAsia="en-US"/>
        </w:rPr>
        <w:t>омом культуры</w:t>
      </w:r>
      <w:r w:rsidR="00B94217" w:rsidRPr="00BE2064">
        <w:rPr>
          <w:sz w:val="28"/>
          <w:szCs w:val="28"/>
          <w:lang w:eastAsia="en-US"/>
        </w:rPr>
        <w:t xml:space="preserve"> на </w:t>
      </w:r>
      <w:r w:rsidR="004B24F8">
        <w:rPr>
          <w:sz w:val="28"/>
          <w:szCs w:val="28"/>
          <w:lang w:eastAsia="en-US"/>
        </w:rPr>
        <w:t>10</w:t>
      </w:r>
      <w:r w:rsidR="00B94217" w:rsidRPr="00BE2064">
        <w:rPr>
          <w:sz w:val="28"/>
          <w:szCs w:val="28"/>
          <w:lang w:eastAsia="en-US"/>
        </w:rPr>
        <w:t>0 мест в с.</w:t>
      </w:r>
      <w:r w:rsidR="004B24F8">
        <w:rPr>
          <w:sz w:val="28"/>
          <w:szCs w:val="28"/>
          <w:lang w:eastAsia="en-US"/>
        </w:rPr>
        <w:t>Максимово, сельским клубом</w:t>
      </w:r>
      <w:r w:rsidR="00B94217" w:rsidRPr="00BE2064">
        <w:rPr>
          <w:sz w:val="28"/>
          <w:szCs w:val="28"/>
          <w:lang w:eastAsia="en-US"/>
        </w:rPr>
        <w:t xml:space="preserve"> в </w:t>
      </w:r>
      <w:r w:rsidR="004B24F8">
        <w:rPr>
          <w:sz w:val="28"/>
          <w:szCs w:val="28"/>
          <w:lang w:eastAsia="en-US"/>
        </w:rPr>
        <w:t>д.Верхняя Барабановка</w:t>
      </w:r>
      <w:r w:rsidR="00B94217" w:rsidRPr="00BE2064">
        <w:rPr>
          <w:sz w:val="28"/>
          <w:szCs w:val="28"/>
          <w:lang w:eastAsia="en-US"/>
        </w:rPr>
        <w:t xml:space="preserve"> </w:t>
      </w:r>
      <w:r w:rsidR="00322E38" w:rsidRPr="00BE2064">
        <w:rPr>
          <w:sz w:val="28"/>
          <w:szCs w:val="28"/>
          <w:lang w:eastAsia="en-US"/>
        </w:rPr>
        <w:t>, сельской библиотекой</w:t>
      </w:r>
      <w:r w:rsidR="004B24F8">
        <w:rPr>
          <w:sz w:val="28"/>
          <w:szCs w:val="28"/>
          <w:lang w:eastAsia="en-US"/>
        </w:rPr>
        <w:t xml:space="preserve"> в с.Максимово</w:t>
      </w:r>
      <w:r w:rsidR="00322E38" w:rsidRPr="00BE2064">
        <w:rPr>
          <w:sz w:val="28"/>
          <w:szCs w:val="28"/>
          <w:lang w:eastAsia="en-US"/>
        </w:rPr>
        <w:t>.</w:t>
      </w:r>
    </w:p>
    <w:p w:rsidR="00BE2064" w:rsidRDefault="00322E38" w:rsidP="00BE2064">
      <w:pPr>
        <w:pStyle w:val="a6"/>
        <w:spacing w:line="360" w:lineRule="auto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>
        <w:rPr>
          <w:rFonts w:eastAsia="Arial Unicode MS"/>
        </w:rPr>
        <w:softHyphen/>
      </w:r>
      <w:r w:rsidRPr="00496B75">
        <w:rPr>
          <w:rFonts w:eastAsia="Arial Unicode MS"/>
        </w:rPr>
        <w:t>ровка и застройка городских и сельских поселений» составляет 12-35 чел/га.</w:t>
      </w:r>
    </w:p>
    <w:p w:rsidR="00363B56" w:rsidRDefault="00617D58" w:rsidP="00363B56">
      <w:pPr>
        <w:pStyle w:val="a6"/>
        <w:spacing w:line="360" w:lineRule="auto"/>
        <w:rPr>
          <w:rStyle w:val="FontStyle14"/>
          <w:color w:val="auto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 xml:space="preserve">ценки вариантов развития </w:t>
      </w:r>
      <w:r w:rsidRPr="00722B2F">
        <w:rPr>
          <w:rStyle w:val="FontStyle14"/>
          <w:color w:val="auto"/>
          <w:sz w:val="28"/>
          <w:szCs w:val="28"/>
        </w:rPr>
        <w:t>на 2030 год.</w:t>
      </w:r>
      <w:r w:rsidRPr="00617D58">
        <w:rPr>
          <w:rStyle w:val="FontStyle14"/>
          <w:sz w:val="28"/>
          <w:szCs w:val="28"/>
        </w:rPr>
        <w:t xml:space="preserve">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социально - экономической гипотезе,</w:t>
      </w:r>
      <w:r w:rsidRPr="00617D58">
        <w:rPr>
          <w:rStyle w:val="FontStyle14"/>
          <w:sz w:val="28"/>
          <w:szCs w:val="28"/>
        </w:rPr>
        <w:br/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</w:r>
      <w:r w:rsidRPr="00617D58">
        <w:rPr>
          <w:rStyle w:val="FontStyle14"/>
          <w:sz w:val="28"/>
          <w:szCs w:val="28"/>
        </w:rPr>
        <w:lastRenderedPageBreak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Pr="00617D58">
        <w:rPr>
          <w:rStyle w:val="FontStyle14"/>
          <w:sz w:val="28"/>
          <w:szCs w:val="28"/>
        </w:rPr>
        <w:t xml:space="preserve"> на компромис</w:t>
      </w:r>
      <w:r w:rsidR="00DB1DBE">
        <w:rPr>
          <w:rStyle w:val="FontStyle14"/>
          <w:sz w:val="28"/>
          <w:szCs w:val="28"/>
        </w:rPr>
        <w:t xml:space="preserve">с, предусматривающий сохранение </w:t>
      </w:r>
      <w:r w:rsidRPr="00617D58">
        <w:rPr>
          <w:rStyle w:val="FontStyle14"/>
          <w:sz w:val="28"/>
          <w:szCs w:val="28"/>
        </w:rPr>
        <w:t xml:space="preserve">застроенных территорий, при </w:t>
      </w:r>
      <w:r w:rsidRPr="00A24D88">
        <w:rPr>
          <w:rStyle w:val="FontStyle14"/>
          <w:color w:val="auto"/>
          <w:sz w:val="28"/>
          <w:szCs w:val="28"/>
        </w:rPr>
        <w:t>освоении новых территорий</w:t>
      </w:r>
      <w:r w:rsidR="00A24D88" w:rsidRPr="00A24D88">
        <w:rPr>
          <w:rStyle w:val="FontStyle14"/>
          <w:color w:val="auto"/>
          <w:sz w:val="28"/>
          <w:szCs w:val="28"/>
        </w:rPr>
        <w:t xml:space="preserve">. </w:t>
      </w:r>
      <w:r w:rsidRPr="00A24D88">
        <w:rPr>
          <w:rStyle w:val="FontStyle14"/>
          <w:color w:val="auto"/>
          <w:sz w:val="28"/>
          <w:szCs w:val="28"/>
        </w:rPr>
        <w:t>В градостроительном аспекте ва</w:t>
      </w:r>
      <w:r w:rsidR="00DB1DBE">
        <w:rPr>
          <w:rStyle w:val="FontStyle14"/>
          <w:color w:val="auto"/>
          <w:sz w:val="28"/>
          <w:szCs w:val="28"/>
        </w:rPr>
        <w:t xml:space="preserve">рианты </w:t>
      </w:r>
      <w:r w:rsidRPr="00A24D88">
        <w:rPr>
          <w:rStyle w:val="FontStyle14"/>
          <w:color w:val="auto"/>
          <w:sz w:val="28"/>
          <w:szCs w:val="28"/>
        </w:rPr>
        <w:t xml:space="preserve">соотношения долей нового строительства </w:t>
      </w:r>
      <w:r w:rsidR="00DB1DBE">
        <w:rPr>
          <w:rStyle w:val="FontStyle14"/>
          <w:color w:val="auto"/>
          <w:sz w:val="28"/>
          <w:szCs w:val="28"/>
        </w:rPr>
        <w:t xml:space="preserve">и долей индивидуального жилья в </w:t>
      </w:r>
      <w:r w:rsidRPr="00A24D88">
        <w:rPr>
          <w:rStyle w:val="FontStyle14"/>
          <w:color w:val="auto"/>
          <w:sz w:val="28"/>
          <w:szCs w:val="28"/>
        </w:rPr>
        <w:t>общем объеме жилищного строительства.</w:t>
      </w:r>
      <w:bookmarkStart w:id="0" w:name="_Toc262635716"/>
    </w:p>
    <w:p w:rsidR="00617D58" w:rsidRPr="00363B56" w:rsidRDefault="00363B56" w:rsidP="00363B56">
      <w:pPr>
        <w:pStyle w:val="a6"/>
        <w:spacing w:line="360" w:lineRule="auto"/>
        <w:rPr>
          <w:rStyle w:val="FontStyle12"/>
          <w:rFonts w:eastAsia="Arial Unicode MS"/>
          <w:color w:val="auto"/>
          <w:sz w:val="28"/>
          <w:szCs w:val="24"/>
        </w:rPr>
      </w:pPr>
      <w:r>
        <w:rPr>
          <w:rStyle w:val="FontStyle14"/>
          <w:color w:val="auto"/>
          <w:sz w:val="28"/>
          <w:szCs w:val="28"/>
        </w:rPr>
        <w:t xml:space="preserve">  </w:t>
      </w:r>
      <w:r w:rsidR="00617D58" w:rsidRPr="00A24D88">
        <w:rPr>
          <w:rStyle w:val="FontStyle12"/>
          <w:color w:val="auto"/>
          <w:sz w:val="28"/>
          <w:szCs w:val="28"/>
        </w:rPr>
        <w:t>Проблема демографической ситуации носит общероссийский характер,</w:t>
      </w:r>
      <w:r w:rsidR="00617D58" w:rsidRPr="00A24D88">
        <w:rPr>
          <w:rStyle w:val="FontStyle12"/>
          <w:color w:val="auto"/>
          <w:sz w:val="28"/>
          <w:szCs w:val="28"/>
        </w:rPr>
        <w:br/>
        <w:t xml:space="preserve">степень остроты ее в </w:t>
      </w:r>
      <w:r w:rsidR="00B8519E" w:rsidRPr="00A24D88">
        <w:rPr>
          <w:rStyle w:val="FontStyle12"/>
          <w:color w:val="auto"/>
          <w:sz w:val="28"/>
          <w:szCs w:val="28"/>
        </w:rPr>
        <w:t>республике Башкортостан</w:t>
      </w:r>
      <w:r w:rsidR="00617D58" w:rsidRPr="00A24D88">
        <w:rPr>
          <w:rStyle w:val="FontStyle12"/>
          <w:color w:val="auto"/>
          <w:sz w:val="28"/>
          <w:szCs w:val="28"/>
        </w:rPr>
        <w:t xml:space="preserve"> меньшая в сравнении с другими</w:t>
      </w:r>
      <w:r w:rsidR="00B8519E" w:rsidRPr="00A24D88">
        <w:rPr>
          <w:rStyle w:val="FontStyle12"/>
          <w:color w:val="auto"/>
          <w:sz w:val="28"/>
          <w:szCs w:val="28"/>
        </w:rPr>
        <w:t xml:space="preserve"> </w:t>
      </w:r>
      <w:r w:rsidR="00617D58" w:rsidRPr="00A24D88">
        <w:rPr>
          <w:rStyle w:val="FontStyle12"/>
          <w:color w:val="auto"/>
          <w:sz w:val="28"/>
          <w:szCs w:val="28"/>
        </w:rPr>
        <w:t>регионами страны. Надежды на решение демографических проблем мерами</w:t>
      </w:r>
      <w:r w:rsidR="00B8519E" w:rsidRPr="00A24D88">
        <w:rPr>
          <w:rStyle w:val="FontStyle12"/>
          <w:color w:val="auto"/>
          <w:sz w:val="28"/>
          <w:szCs w:val="28"/>
        </w:rPr>
        <w:t xml:space="preserve"> </w:t>
      </w:r>
      <w:r w:rsidR="00617D58" w:rsidRPr="00A24D88">
        <w:rPr>
          <w:rStyle w:val="FontStyle12"/>
          <w:color w:val="auto"/>
          <w:sz w:val="28"/>
          <w:szCs w:val="28"/>
        </w:rPr>
        <w:t>по стимулированию рождаемости недостаточны, даже не смотря на</w:t>
      </w:r>
      <w:r w:rsidR="00617D58" w:rsidRPr="00A24D88">
        <w:rPr>
          <w:rStyle w:val="FontStyle12"/>
          <w:color w:val="auto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="00617D58" w:rsidRPr="00A24D88">
        <w:rPr>
          <w:rStyle w:val="FontStyle12"/>
          <w:color w:val="auto"/>
          <w:sz w:val="28"/>
          <w:szCs w:val="28"/>
        </w:rPr>
        <w:br/>
        <w:t>капитала и пр.). В настоящее время в области принимаются активные шаги</w:t>
      </w:r>
      <w:r w:rsidR="00617D58" w:rsidRPr="00A24D88">
        <w:rPr>
          <w:rStyle w:val="FontStyle12"/>
          <w:color w:val="auto"/>
          <w:sz w:val="28"/>
          <w:szCs w:val="28"/>
        </w:rPr>
        <w:br/>
        <w:t>по улучшению основных показателей воспроизводства населения,</w:t>
      </w:r>
      <w:r w:rsidR="00617D58" w:rsidRPr="00A24D88">
        <w:rPr>
          <w:rStyle w:val="FontStyle12"/>
          <w:color w:val="auto"/>
          <w:sz w:val="28"/>
          <w:szCs w:val="28"/>
        </w:rPr>
        <w:br/>
        <w:t>оптимизации его половой и возрастной структуры, улучшения состояния</w:t>
      </w:r>
      <w:r w:rsidR="00617D58" w:rsidRPr="00A24D88">
        <w:rPr>
          <w:rStyle w:val="FontStyle12"/>
          <w:color w:val="auto"/>
          <w:sz w:val="28"/>
          <w:szCs w:val="28"/>
        </w:rPr>
        <w:br/>
        <w:t xml:space="preserve">здоровья, роста продолжительности жизни. Схемой территориального планирования </w:t>
      </w:r>
      <w:r w:rsidR="00152A1B" w:rsidRPr="00A24D88">
        <w:rPr>
          <w:rStyle w:val="FontStyle12"/>
          <w:color w:val="auto"/>
          <w:sz w:val="28"/>
          <w:szCs w:val="28"/>
        </w:rPr>
        <w:t>республики Башкортостан</w:t>
      </w:r>
      <w:r w:rsidR="00617D58" w:rsidRPr="00A24D88">
        <w:rPr>
          <w:rStyle w:val="FontStyle12"/>
          <w:color w:val="auto"/>
          <w:sz w:val="28"/>
          <w:szCs w:val="28"/>
        </w:rPr>
        <w:t xml:space="preserve"> предусматривается необходимость</w:t>
      </w:r>
      <w:r w:rsidR="00617D58" w:rsidRPr="00A24D88">
        <w:rPr>
          <w:rStyle w:val="FontStyle12"/>
          <w:color w:val="auto"/>
          <w:sz w:val="28"/>
          <w:szCs w:val="28"/>
        </w:rPr>
        <w:br/>
        <w:t>дальнейшей разработки, и реализации комплекса мер, направленных на</w:t>
      </w:r>
      <w:r w:rsidR="00617D58" w:rsidRPr="00A24D88">
        <w:rPr>
          <w:rStyle w:val="FontStyle12"/>
          <w:color w:val="auto"/>
          <w:sz w:val="28"/>
          <w:szCs w:val="28"/>
        </w:rPr>
        <w:br/>
        <w:t>улучшение демографической ситуации в регионе.</w:t>
      </w:r>
    </w:p>
    <w:p w:rsidR="00F75E37" w:rsidRPr="004B24F8" w:rsidRDefault="00F75E37" w:rsidP="004B24F8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4B24F8">
        <w:rPr>
          <w:rStyle w:val="FontStyle12"/>
          <w:color w:val="auto"/>
          <w:sz w:val="28"/>
          <w:szCs w:val="28"/>
        </w:rPr>
        <w:t>Размещение основного объема нового жилищного строительства предусматривается</w:t>
      </w:r>
      <w:r w:rsidR="004B24F8">
        <w:rPr>
          <w:rStyle w:val="FontStyle12"/>
          <w:color w:val="auto"/>
          <w:sz w:val="28"/>
          <w:szCs w:val="28"/>
        </w:rPr>
        <w:t xml:space="preserve"> </w:t>
      </w:r>
      <w:r w:rsidRPr="004B24F8">
        <w:rPr>
          <w:rStyle w:val="FontStyle12"/>
          <w:color w:val="auto"/>
          <w:sz w:val="28"/>
          <w:szCs w:val="28"/>
        </w:rPr>
        <w:t>за счет развития к расчетному сроку селитебных территорий в с.Максимово в юго-западном и восточном направлении,</w:t>
      </w:r>
      <w:r w:rsidR="004B24F8">
        <w:rPr>
          <w:rStyle w:val="FontStyle12"/>
          <w:color w:val="auto"/>
          <w:sz w:val="28"/>
          <w:szCs w:val="28"/>
        </w:rPr>
        <w:t xml:space="preserve"> </w:t>
      </w:r>
      <w:r w:rsidRPr="004B24F8">
        <w:rPr>
          <w:rStyle w:val="FontStyle12"/>
          <w:color w:val="auto"/>
          <w:sz w:val="28"/>
          <w:szCs w:val="28"/>
        </w:rPr>
        <w:t>д.Верхняя Барабановка</w:t>
      </w:r>
      <w:r w:rsidR="004B24F8">
        <w:rPr>
          <w:rStyle w:val="FontStyle12"/>
          <w:color w:val="auto"/>
          <w:sz w:val="28"/>
          <w:szCs w:val="28"/>
        </w:rPr>
        <w:t xml:space="preserve"> </w:t>
      </w:r>
      <w:r w:rsidRPr="004B24F8">
        <w:rPr>
          <w:rStyle w:val="FontStyle12"/>
          <w:color w:val="auto"/>
          <w:sz w:val="28"/>
          <w:szCs w:val="28"/>
        </w:rPr>
        <w:t>в юго-западном направлении.</w:t>
      </w:r>
      <w:r w:rsidR="004B24F8">
        <w:rPr>
          <w:rStyle w:val="FontStyle12"/>
          <w:color w:val="auto"/>
          <w:sz w:val="28"/>
          <w:szCs w:val="28"/>
        </w:rPr>
        <w:t xml:space="preserve"> </w:t>
      </w:r>
      <w:r w:rsidRPr="004B24F8">
        <w:rPr>
          <w:rStyle w:val="FontStyle12"/>
          <w:color w:val="auto"/>
          <w:sz w:val="28"/>
          <w:szCs w:val="28"/>
        </w:rPr>
        <w:t>Также развитие жилых территорий предусматривается путем использования свободных площадок в существующей или примыкающей к ней жилой зоне.</w:t>
      </w:r>
      <w:r w:rsidR="004B24F8">
        <w:rPr>
          <w:rStyle w:val="FontStyle12"/>
          <w:color w:val="auto"/>
          <w:sz w:val="28"/>
          <w:szCs w:val="28"/>
        </w:rPr>
        <w:t xml:space="preserve"> </w:t>
      </w:r>
      <w:r w:rsidRPr="004B24F8">
        <w:rPr>
          <w:rStyle w:val="FontStyle12"/>
          <w:color w:val="auto"/>
          <w:sz w:val="28"/>
          <w:szCs w:val="28"/>
        </w:rPr>
        <w:t>Проектом предусматривается индивидуальная жилая застройка 1-3-этажными 1-квартирными жилыми домами с приусадебными участками. Также на 1 очередь предусматривается жилая застройка свободных территорий в пределах установленных границ.</w:t>
      </w:r>
    </w:p>
    <w:p w:rsidR="00F75E37" w:rsidRPr="004B24F8" w:rsidRDefault="00F75E37" w:rsidP="004B24F8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4B24F8">
        <w:rPr>
          <w:rStyle w:val="FontStyle12"/>
          <w:color w:val="auto"/>
          <w:sz w:val="28"/>
          <w:szCs w:val="28"/>
        </w:rPr>
        <w:t>Генеральным планом</w:t>
      </w:r>
      <w:r w:rsidR="004B24F8">
        <w:rPr>
          <w:rStyle w:val="FontStyle12"/>
          <w:color w:val="auto"/>
          <w:sz w:val="28"/>
          <w:szCs w:val="28"/>
        </w:rPr>
        <w:t xml:space="preserve"> в с.Максимово</w:t>
      </w:r>
      <w:r w:rsidR="00EA5287">
        <w:rPr>
          <w:rStyle w:val="FontStyle12"/>
          <w:color w:val="auto"/>
          <w:sz w:val="28"/>
          <w:szCs w:val="28"/>
        </w:rPr>
        <w:t xml:space="preserve"> предусмотрено</w:t>
      </w:r>
      <w:r w:rsidRPr="004B24F8">
        <w:rPr>
          <w:rStyle w:val="FontStyle12"/>
          <w:color w:val="auto"/>
          <w:sz w:val="28"/>
          <w:szCs w:val="28"/>
        </w:rPr>
        <w:t xml:space="preserve"> развитие селитебных территорий в двух условных направлениях. Территория юго-западной окраины условно ограничена: с востока – существующей застройкой, оврагом и ручьем, с </w:t>
      </w:r>
      <w:r w:rsidRPr="004B24F8">
        <w:rPr>
          <w:rStyle w:val="FontStyle12"/>
          <w:color w:val="auto"/>
          <w:sz w:val="28"/>
          <w:szCs w:val="28"/>
        </w:rPr>
        <w:lastRenderedPageBreak/>
        <w:t>севера – общественной зоной, с остальных сторон – границей населенного пункта. Территория восточной окраины условно ограничена: с запада – ручьем, с юга – ул.Гагарина, с юго-востока – автодорогой, с севера – санитарным разрывом промыслового газопровода и границей населенного пункта.</w:t>
      </w:r>
    </w:p>
    <w:p w:rsidR="00F75E37" w:rsidRPr="004B24F8" w:rsidRDefault="00F75E37" w:rsidP="004B24F8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4B24F8">
        <w:rPr>
          <w:rStyle w:val="FontStyle12"/>
          <w:color w:val="auto"/>
          <w:sz w:val="28"/>
          <w:szCs w:val="28"/>
        </w:rPr>
        <w:t>Генеральным планом</w:t>
      </w:r>
      <w:r w:rsidR="00EA5287">
        <w:rPr>
          <w:rStyle w:val="FontStyle12"/>
          <w:color w:val="auto"/>
          <w:sz w:val="28"/>
          <w:szCs w:val="28"/>
        </w:rPr>
        <w:t xml:space="preserve"> в д.Верхняя Барабановка</w:t>
      </w:r>
      <w:r w:rsidRPr="004B24F8">
        <w:rPr>
          <w:rStyle w:val="FontStyle12"/>
          <w:color w:val="auto"/>
          <w:sz w:val="28"/>
          <w:szCs w:val="28"/>
        </w:rPr>
        <w:t xml:space="preserve"> развитие селитебных территорий предусматривается в одном условном направлении. Территория юго-западной окраины условно ограничена: с северо-востока – существующей жилой застройкой, с запада – автодорогой, с остальных сторон – границей населенного пункта.</w:t>
      </w:r>
    </w:p>
    <w:p w:rsidR="00F75E37" w:rsidRPr="004B24F8" w:rsidRDefault="00F75E37" w:rsidP="004B24F8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4B24F8">
        <w:rPr>
          <w:rStyle w:val="FontStyle12"/>
          <w:color w:val="auto"/>
          <w:sz w:val="28"/>
          <w:szCs w:val="28"/>
        </w:rPr>
        <w:t>Генеральном планом предусматривается мероприятия по упорядочиванию структуры существующей жилой застройки и объектов с охранными и санитарно-защитными зонами производственно-коммунальной зоны, в том числе:</w:t>
      </w:r>
    </w:p>
    <w:p w:rsidR="00F75E37" w:rsidRPr="004B24F8" w:rsidRDefault="00F75E37" w:rsidP="004B24F8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4B24F8">
        <w:rPr>
          <w:rStyle w:val="FontStyle12"/>
          <w:color w:val="auto"/>
          <w:sz w:val="28"/>
          <w:szCs w:val="28"/>
        </w:rPr>
        <w:t>- доведение до санитарного минимума жилой застройки, попадающей в придорожные полосы автомобильных дорог.</w:t>
      </w:r>
    </w:p>
    <w:p w:rsidR="00F75E37" w:rsidRPr="004B24F8" w:rsidRDefault="00F75E37" w:rsidP="004B24F8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4B24F8">
        <w:rPr>
          <w:rStyle w:val="FontStyle12"/>
          <w:color w:val="auto"/>
          <w:sz w:val="28"/>
          <w:szCs w:val="28"/>
        </w:rPr>
        <w:t>Новое жилищное строительство</w:t>
      </w:r>
      <w:r w:rsidR="00EA5287">
        <w:rPr>
          <w:rStyle w:val="FontStyle12"/>
          <w:color w:val="auto"/>
          <w:sz w:val="28"/>
          <w:szCs w:val="28"/>
        </w:rPr>
        <w:t xml:space="preserve"> </w:t>
      </w:r>
      <w:r w:rsidRPr="004B24F8">
        <w:rPr>
          <w:rStyle w:val="FontStyle12"/>
          <w:color w:val="auto"/>
          <w:sz w:val="28"/>
          <w:szCs w:val="28"/>
        </w:rPr>
        <w:t>составляет 32,2 тыс. кв.м</w:t>
      </w:r>
      <w:r w:rsidR="00EA5287">
        <w:rPr>
          <w:rStyle w:val="FontStyle12"/>
          <w:color w:val="auto"/>
          <w:sz w:val="28"/>
          <w:szCs w:val="28"/>
        </w:rPr>
        <w:t xml:space="preserve"> </w:t>
      </w:r>
      <w:r w:rsidRPr="004B24F8">
        <w:rPr>
          <w:rStyle w:val="FontStyle12"/>
          <w:color w:val="auto"/>
          <w:sz w:val="28"/>
          <w:szCs w:val="28"/>
        </w:rPr>
        <w:t xml:space="preserve">и предусматривается за счет средств населения и коммерческих организаций. Новое жилищное строительство размещается на свободных территориях. </w:t>
      </w:r>
    </w:p>
    <w:p w:rsidR="00F75E37" w:rsidRPr="004B24F8" w:rsidRDefault="00F75E37" w:rsidP="004B24F8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4B24F8">
        <w:rPr>
          <w:rStyle w:val="FontStyle12"/>
          <w:color w:val="auto"/>
          <w:sz w:val="28"/>
          <w:szCs w:val="28"/>
        </w:rPr>
        <w:t>Структура нового жилищного строительства представлена:</w:t>
      </w:r>
    </w:p>
    <w:p w:rsidR="00F75E37" w:rsidRPr="004B24F8" w:rsidRDefault="00F75E37" w:rsidP="004B24F8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4B24F8">
        <w:rPr>
          <w:rStyle w:val="FontStyle12"/>
          <w:color w:val="auto"/>
          <w:sz w:val="28"/>
          <w:szCs w:val="28"/>
        </w:rPr>
        <w:t>1. Индивидуальными жилыми домами с приусадебными земельными участками - 100%;</w:t>
      </w:r>
    </w:p>
    <w:p w:rsidR="00F75E37" w:rsidRPr="004B24F8" w:rsidRDefault="00F75E37" w:rsidP="004B24F8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4B24F8">
        <w:rPr>
          <w:rStyle w:val="FontStyle12"/>
          <w:color w:val="auto"/>
          <w:sz w:val="28"/>
          <w:szCs w:val="28"/>
        </w:rPr>
        <w:t>Средняя обеспеченность населения жилищным фондом составит 33,0 м2/чел.</w:t>
      </w:r>
    </w:p>
    <w:p w:rsidR="00F75E37" w:rsidRDefault="00F75E37" w:rsidP="004B24F8">
      <w:pPr>
        <w:spacing w:line="360" w:lineRule="auto"/>
        <w:jc w:val="center"/>
        <w:rPr>
          <w:rStyle w:val="FontStyle12"/>
          <w:color w:val="auto"/>
          <w:sz w:val="28"/>
          <w:szCs w:val="28"/>
        </w:rPr>
      </w:pPr>
      <w:r w:rsidRPr="004B24F8">
        <w:rPr>
          <w:rStyle w:val="FontStyle12"/>
          <w:color w:val="auto"/>
          <w:sz w:val="28"/>
          <w:szCs w:val="28"/>
        </w:rPr>
        <w:t>Основные технико-экономические показатели проектируемой жилой застройки для постоянного проживания</w:t>
      </w:r>
    </w:p>
    <w:p w:rsidR="00DB1DBE" w:rsidRPr="004B24F8" w:rsidRDefault="00DB1DBE" w:rsidP="00DB1DBE">
      <w:pPr>
        <w:spacing w:line="360" w:lineRule="auto"/>
        <w:rPr>
          <w:rStyle w:val="FontStyle12"/>
          <w:color w:val="auto"/>
          <w:sz w:val="28"/>
          <w:szCs w:val="28"/>
        </w:rPr>
      </w:pPr>
      <w:r>
        <w:rPr>
          <w:rStyle w:val="FontStyle12"/>
          <w:color w:val="auto"/>
          <w:sz w:val="28"/>
          <w:szCs w:val="28"/>
        </w:rPr>
        <w:t xml:space="preserve">             Таблица 3.1</w:t>
      </w:r>
    </w:p>
    <w:tbl>
      <w:tblPr>
        <w:tblW w:w="10137" w:type="dxa"/>
        <w:jc w:val="center"/>
        <w:tblLayout w:type="fixed"/>
        <w:tblLook w:val="0000"/>
      </w:tblPr>
      <w:tblGrid>
        <w:gridCol w:w="1968"/>
        <w:gridCol w:w="1259"/>
        <w:gridCol w:w="1417"/>
        <w:gridCol w:w="1560"/>
        <w:gridCol w:w="1417"/>
        <w:gridCol w:w="1413"/>
        <w:gridCol w:w="1103"/>
      </w:tblGrid>
      <w:tr w:rsidR="00F75E37" w:rsidRPr="00EA72BB" w:rsidTr="00316021">
        <w:trPr>
          <w:cantSplit/>
          <w:trHeight w:val="20"/>
          <w:tblHeader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</w:rPr>
            </w:pPr>
            <w:r w:rsidRPr="00EA72BB">
              <w:rPr>
                <w:b/>
                <w:bCs/>
                <w:sz w:val="20"/>
                <w:szCs w:val="20"/>
              </w:rPr>
              <w:t>Населенные пункты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</w:rPr>
            </w:pPr>
            <w:r w:rsidRPr="00EA72BB">
              <w:rPr>
                <w:b/>
                <w:bCs/>
                <w:sz w:val="20"/>
                <w:szCs w:val="20"/>
              </w:rPr>
              <w:t>1 очередь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</w:rPr>
            </w:pPr>
            <w:r w:rsidRPr="00EA72BB">
              <w:rPr>
                <w:b/>
                <w:bCs/>
                <w:sz w:val="20"/>
                <w:szCs w:val="20"/>
              </w:rPr>
              <w:t>Расчетный срок</w:t>
            </w:r>
          </w:p>
        </w:tc>
      </w:tr>
      <w:tr w:rsidR="00F75E37" w:rsidRPr="00EA72BB" w:rsidTr="00316021">
        <w:trPr>
          <w:cantSplit/>
          <w:trHeight w:val="20"/>
          <w:tblHeader/>
          <w:jc w:val="center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</w:rPr>
            </w:pPr>
            <w:r w:rsidRPr="00EA72BB">
              <w:rPr>
                <w:b/>
                <w:bCs/>
                <w:sz w:val="20"/>
                <w:szCs w:val="20"/>
              </w:rPr>
              <w:t>Числ. населения,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</w:rPr>
            </w:pPr>
            <w:r w:rsidRPr="00EA72BB">
              <w:rPr>
                <w:b/>
                <w:bCs/>
                <w:sz w:val="20"/>
                <w:szCs w:val="20"/>
              </w:rPr>
              <w:t>Жил.обеспе-ченность, м</w:t>
            </w:r>
            <w:r w:rsidRPr="00EA72BB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EA72BB">
              <w:rPr>
                <w:b/>
                <w:bCs/>
                <w:sz w:val="20"/>
                <w:szCs w:val="20"/>
              </w:rPr>
              <w:t>/чел.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</w:rPr>
            </w:pPr>
            <w:r w:rsidRPr="00EA72BB">
              <w:rPr>
                <w:b/>
                <w:bCs/>
                <w:sz w:val="20"/>
                <w:szCs w:val="20"/>
              </w:rPr>
              <w:t>Проект. жилфонд,</w:t>
            </w:r>
          </w:p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  <w:vertAlign w:val="superscript"/>
              </w:rPr>
            </w:pPr>
            <w:r w:rsidRPr="00EA72BB">
              <w:rPr>
                <w:b/>
                <w:bCs/>
                <w:sz w:val="20"/>
                <w:szCs w:val="20"/>
              </w:rPr>
              <w:t>тыс. м</w:t>
            </w:r>
            <w:r w:rsidRPr="00EA72BB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</w:rPr>
            </w:pPr>
            <w:r w:rsidRPr="00EA72BB">
              <w:rPr>
                <w:b/>
                <w:bCs/>
                <w:sz w:val="20"/>
                <w:szCs w:val="20"/>
              </w:rPr>
              <w:t>Числ. населения, чел.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</w:rPr>
            </w:pPr>
            <w:r w:rsidRPr="00EA72BB">
              <w:rPr>
                <w:b/>
                <w:bCs/>
                <w:sz w:val="20"/>
                <w:szCs w:val="20"/>
              </w:rPr>
              <w:t>Жил.обеспе-ченность, м</w:t>
            </w:r>
            <w:r w:rsidRPr="00EA72BB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EA72BB">
              <w:rPr>
                <w:b/>
                <w:bCs/>
                <w:sz w:val="20"/>
                <w:szCs w:val="20"/>
              </w:rPr>
              <w:t>/чел.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</w:rPr>
            </w:pPr>
            <w:r w:rsidRPr="00EA72BB">
              <w:rPr>
                <w:b/>
                <w:bCs/>
                <w:sz w:val="20"/>
                <w:szCs w:val="20"/>
              </w:rPr>
              <w:t>Проект. жилфонд,</w:t>
            </w:r>
          </w:p>
          <w:p w:rsidR="00F75E37" w:rsidRPr="00EA72BB" w:rsidRDefault="00F75E37" w:rsidP="00316021">
            <w:pPr>
              <w:rPr>
                <w:b/>
                <w:bCs/>
                <w:i/>
                <w:sz w:val="20"/>
                <w:szCs w:val="20"/>
                <w:vertAlign w:val="superscript"/>
              </w:rPr>
            </w:pPr>
            <w:r w:rsidRPr="00EA72BB">
              <w:rPr>
                <w:b/>
                <w:bCs/>
                <w:sz w:val="20"/>
                <w:szCs w:val="20"/>
              </w:rPr>
              <w:t>тыс. м</w:t>
            </w:r>
            <w:r w:rsidRPr="00EA72BB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F75E37" w:rsidRPr="00EA5287" w:rsidTr="00316021">
        <w:trPr>
          <w:cantSplit/>
          <w:trHeight w:val="20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37" w:rsidRPr="00EA5287" w:rsidRDefault="00F75E37" w:rsidP="00316021">
            <w:pPr>
              <w:rPr>
                <w:bCs/>
                <w:sz w:val="22"/>
                <w:szCs w:val="22"/>
              </w:rPr>
            </w:pPr>
            <w:r w:rsidRPr="00EA5287">
              <w:rPr>
                <w:bCs/>
                <w:sz w:val="22"/>
                <w:szCs w:val="22"/>
              </w:rPr>
              <w:t>с.Максимово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37" w:rsidRPr="00EA5287" w:rsidRDefault="00F75E37" w:rsidP="003160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27,90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sz w:val="22"/>
                <w:szCs w:val="22"/>
              </w:rPr>
            </w:pPr>
            <w:r w:rsidRPr="00EA5287">
              <w:rPr>
                <w:sz w:val="22"/>
                <w:szCs w:val="22"/>
              </w:rPr>
              <w:t>18130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37" w:rsidRPr="00EA5287" w:rsidRDefault="00F75E37" w:rsidP="003160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649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33,00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sz w:val="22"/>
                <w:szCs w:val="22"/>
              </w:rPr>
            </w:pPr>
            <w:r w:rsidRPr="00EA5287">
              <w:rPr>
                <w:sz w:val="22"/>
                <w:szCs w:val="22"/>
              </w:rPr>
              <w:t>21420</w:t>
            </w:r>
          </w:p>
        </w:tc>
      </w:tr>
      <w:tr w:rsidR="00F75E37" w:rsidRPr="00EA5287" w:rsidTr="00316021">
        <w:trPr>
          <w:cantSplit/>
          <w:trHeight w:val="20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37" w:rsidRPr="00EA5287" w:rsidRDefault="00F75E37" w:rsidP="00316021">
            <w:pPr>
              <w:rPr>
                <w:bCs/>
                <w:sz w:val="22"/>
                <w:szCs w:val="22"/>
              </w:rPr>
            </w:pPr>
            <w:r w:rsidRPr="00EA5287">
              <w:rPr>
                <w:bCs/>
                <w:sz w:val="22"/>
                <w:szCs w:val="22"/>
              </w:rPr>
              <w:t>д.Верхняя Барабановка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37" w:rsidRPr="00EA5287" w:rsidRDefault="00F75E37" w:rsidP="003160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sz w:val="22"/>
                <w:szCs w:val="22"/>
              </w:rPr>
            </w:pPr>
            <w:r w:rsidRPr="00EA5287">
              <w:rPr>
                <w:sz w:val="22"/>
                <w:szCs w:val="22"/>
              </w:rPr>
              <w:t>6580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37" w:rsidRPr="00EA5287" w:rsidRDefault="00F75E37" w:rsidP="003160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33,00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sz w:val="22"/>
                <w:szCs w:val="22"/>
              </w:rPr>
            </w:pPr>
            <w:r w:rsidRPr="00EA5287">
              <w:rPr>
                <w:sz w:val="22"/>
                <w:szCs w:val="22"/>
              </w:rPr>
              <w:t>7630</w:t>
            </w:r>
          </w:p>
        </w:tc>
      </w:tr>
      <w:tr w:rsidR="00F75E37" w:rsidRPr="00EA5287" w:rsidTr="00316021">
        <w:trPr>
          <w:cantSplit/>
          <w:trHeight w:val="20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37" w:rsidRPr="00EA5287" w:rsidRDefault="00F75E37" w:rsidP="00316021">
            <w:pPr>
              <w:rPr>
                <w:bCs/>
                <w:sz w:val="22"/>
                <w:szCs w:val="22"/>
              </w:rPr>
            </w:pPr>
            <w:r w:rsidRPr="00EA5287">
              <w:rPr>
                <w:bCs/>
                <w:sz w:val="22"/>
                <w:szCs w:val="22"/>
              </w:rPr>
              <w:t>д.Зирка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37" w:rsidRPr="00EA5287" w:rsidRDefault="00F75E37" w:rsidP="003160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48,70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sz w:val="22"/>
                <w:szCs w:val="22"/>
              </w:rPr>
            </w:pPr>
            <w:r w:rsidRPr="00EA5287">
              <w:rPr>
                <w:sz w:val="22"/>
                <w:szCs w:val="22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37" w:rsidRPr="00EA5287" w:rsidRDefault="00F75E37" w:rsidP="003160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EA5287">
              <w:rPr>
                <w:iCs/>
                <w:sz w:val="22"/>
                <w:szCs w:val="22"/>
              </w:rPr>
              <w:t>48,70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sz w:val="22"/>
                <w:szCs w:val="22"/>
              </w:rPr>
            </w:pPr>
            <w:r w:rsidRPr="00EA5287">
              <w:rPr>
                <w:sz w:val="22"/>
                <w:szCs w:val="22"/>
              </w:rPr>
              <w:t>1120</w:t>
            </w:r>
          </w:p>
        </w:tc>
      </w:tr>
      <w:tr w:rsidR="00F75E37" w:rsidRPr="00EA5287" w:rsidTr="00316021">
        <w:trPr>
          <w:cantSplit/>
          <w:trHeight w:val="20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5E37" w:rsidRPr="00EA5287" w:rsidRDefault="00F75E37" w:rsidP="00316021">
            <w:pPr>
              <w:rPr>
                <w:b/>
                <w:i/>
                <w:sz w:val="20"/>
                <w:szCs w:val="20"/>
              </w:rPr>
            </w:pPr>
            <w:r w:rsidRPr="00EA528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b/>
                <w:bCs/>
                <w:sz w:val="22"/>
                <w:szCs w:val="22"/>
              </w:rPr>
            </w:pPr>
            <w:r w:rsidRPr="00EA52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b/>
                <w:bCs/>
                <w:sz w:val="22"/>
                <w:szCs w:val="22"/>
              </w:rPr>
            </w:pPr>
            <w:r w:rsidRPr="00EA5287">
              <w:rPr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b/>
                <w:bCs/>
                <w:sz w:val="22"/>
                <w:szCs w:val="22"/>
              </w:rPr>
            </w:pPr>
            <w:r w:rsidRPr="00EA5287">
              <w:rPr>
                <w:b/>
                <w:bCs/>
                <w:sz w:val="22"/>
                <w:szCs w:val="22"/>
              </w:rPr>
              <w:t>25830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b/>
                <w:bCs/>
                <w:sz w:val="22"/>
                <w:szCs w:val="22"/>
              </w:rPr>
            </w:pPr>
            <w:r w:rsidRPr="00EA52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b/>
                <w:bCs/>
                <w:sz w:val="22"/>
                <w:szCs w:val="22"/>
              </w:rPr>
            </w:pPr>
            <w:r w:rsidRPr="00EA5287">
              <w:rPr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37" w:rsidRPr="00EA5287" w:rsidRDefault="00F75E37" w:rsidP="00316021">
            <w:pPr>
              <w:jc w:val="center"/>
              <w:rPr>
                <w:b/>
                <w:bCs/>
                <w:sz w:val="22"/>
                <w:szCs w:val="22"/>
              </w:rPr>
            </w:pPr>
            <w:r w:rsidRPr="00EA5287">
              <w:rPr>
                <w:b/>
                <w:bCs/>
                <w:sz w:val="22"/>
                <w:szCs w:val="22"/>
              </w:rPr>
              <w:t>30170</w:t>
            </w:r>
          </w:p>
        </w:tc>
      </w:tr>
      <w:bookmarkEnd w:id="0"/>
    </w:tbl>
    <w:p w:rsidR="00EA5287" w:rsidRDefault="00EA5287" w:rsidP="00363B56">
      <w:pPr>
        <w:spacing w:line="360" w:lineRule="auto"/>
        <w:ind w:firstLine="567"/>
        <w:jc w:val="both"/>
        <w:rPr>
          <w:sz w:val="28"/>
          <w:szCs w:val="28"/>
        </w:rPr>
      </w:pPr>
    </w:p>
    <w:p w:rsidR="00322E38" w:rsidRPr="001E05F3" w:rsidRDefault="004639C4" w:rsidP="00DB1D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22E38" w:rsidRPr="001E05F3">
        <w:rPr>
          <w:sz w:val="28"/>
          <w:szCs w:val="28"/>
        </w:rPr>
        <w:t xml:space="preserve">рограмма комплексного развития социальной инфраструктуры </w:t>
      </w:r>
      <w:r w:rsidR="009012C9">
        <w:rPr>
          <w:sz w:val="28"/>
          <w:szCs w:val="28"/>
        </w:rPr>
        <w:t xml:space="preserve">СП </w:t>
      </w:r>
      <w:r w:rsidR="00F468E7">
        <w:rPr>
          <w:sz w:val="28"/>
          <w:szCs w:val="28"/>
        </w:rPr>
        <w:t>Максимовский</w:t>
      </w:r>
      <w:r w:rsidR="00322E38" w:rsidRPr="001E05F3">
        <w:rPr>
          <w:sz w:val="28"/>
          <w:szCs w:val="28"/>
        </w:rPr>
        <w:t xml:space="preserve"> с</w:t>
      </w:r>
      <w:r w:rsidR="009012C9">
        <w:rPr>
          <w:sz w:val="28"/>
          <w:szCs w:val="28"/>
        </w:rPr>
        <w:t>ельсовет МР</w:t>
      </w:r>
      <w:r w:rsidR="00322E38" w:rsidRPr="001E05F3">
        <w:rPr>
          <w:sz w:val="28"/>
          <w:szCs w:val="28"/>
        </w:rPr>
        <w:t xml:space="preserve"> </w:t>
      </w:r>
      <w:r w:rsidR="00580EDD">
        <w:rPr>
          <w:sz w:val="28"/>
          <w:szCs w:val="28"/>
        </w:rPr>
        <w:t>Янаульского</w:t>
      </w:r>
      <w:r w:rsidR="00322E38" w:rsidRPr="001E05F3">
        <w:rPr>
          <w:sz w:val="28"/>
          <w:szCs w:val="28"/>
        </w:rPr>
        <w:t xml:space="preserve"> района</w:t>
      </w:r>
      <w:r w:rsidR="009012C9">
        <w:rPr>
          <w:sz w:val="28"/>
          <w:szCs w:val="28"/>
        </w:rPr>
        <w:t xml:space="preserve"> РБ</w:t>
      </w:r>
      <w:r w:rsidR="00322E38" w:rsidRPr="001E05F3">
        <w:rPr>
          <w:sz w:val="28"/>
          <w:szCs w:val="28"/>
        </w:rPr>
        <w:t xml:space="preserve"> разработана на основании и с учётом следующих правовых актов:</w:t>
      </w:r>
    </w:p>
    <w:p w:rsidR="00363B56" w:rsidRDefault="00322E38" w:rsidP="00DB1DBE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="00363B56">
        <w:rPr>
          <w:sz w:val="28"/>
          <w:szCs w:val="28"/>
          <w:lang w:val="ru-RU"/>
        </w:rPr>
        <w:t>от 29 декабря 2004</w:t>
      </w:r>
    </w:p>
    <w:p w:rsidR="00322E38" w:rsidRPr="00363B56" w:rsidRDefault="00322E38" w:rsidP="00DB1DBE">
      <w:pPr>
        <w:suppressAutoHyphens/>
        <w:spacing w:line="360" w:lineRule="auto"/>
        <w:jc w:val="both"/>
        <w:rPr>
          <w:sz w:val="28"/>
          <w:szCs w:val="28"/>
        </w:rPr>
      </w:pPr>
      <w:r w:rsidRPr="00363B56">
        <w:rPr>
          <w:sz w:val="28"/>
          <w:szCs w:val="28"/>
        </w:rPr>
        <w:t>года №190-ФЗ.</w:t>
      </w:r>
    </w:p>
    <w:p w:rsidR="00322E38" w:rsidRDefault="00322E38" w:rsidP="00DB1DBE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9012C9" w:rsidRPr="009012C9" w:rsidRDefault="009012C9" w:rsidP="00DB1DBE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FF0A7E" w:rsidRDefault="009012C9" w:rsidP="00DB1DB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Федеральный закон от 29 декабря</w:t>
      </w:r>
      <w:r w:rsidR="00FF0A7E">
        <w:rPr>
          <w:rFonts w:ascii="Times New Roman CYR" w:hAnsi="Times New Roman CYR" w:cs="Times New Roman CYR"/>
          <w:sz w:val="28"/>
          <w:szCs w:val="28"/>
          <w:lang w:val="ru-RU"/>
        </w:rPr>
        <w:t xml:space="preserve"> 2014 года № 456-ФЗ «О внесении </w:t>
      </w:r>
    </w:p>
    <w:p w:rsidR="009012C9" w:rsidRPr="00FF0A7E" w:rsidRDefault="009012C9" w:rsidP="00DB1DBE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F0A7E">
        <w:rPr>
          <w:rFonts w:ascii="Times New Roman CYR" w:hAnsi="Times New Roman CYR" w:cs="Times New Roman CYR"/>
          <w:sz w:val="28"/>
          <w:szCs w:val="28"/>
        </w:rPr>
        <w:t>изменений в Градостроительный кодекс Российской Федерации и отдельные законодательные акты Российской Федерации»;</w:t>
      </w:r>
    </w:p>
    <w:p w:rsidR="00FF0A7E" w:rsidRPr="00FF0A7E" w:rsidRDefault="00322E38" w:rsidP="00DB1DBE">
      <w:pPr>
        <w:pStyle w:val="a5"/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b/>
          <w:sz w:val="28"/>
          <w:szCs w:val="28"/>
          <w:lang w:val="ru-RU"/>
        </w:rPr>
        <w:t xml:space="preserve">  </w:t>
      </w:r>
      <w:r w:rsidRPr="009012C9">
        <w:rPr>
          <w:sz w:val="28"/>
          <w:szCs w:val="28"/>
          <w:lang w:val="ru-RU"/>
        </w:rPr>
        <w:t xml:space="preserve"> Генеральный план</w:t>
      </w:r>
      <w:r w:rsidRPr="009012C9">
        <w:rPr>
          <w:bCs/>
          <w:sz w:val="28"/>
          <w:szCs w:val="28"/>
          <w:lang w:val="ru-RU"/>
        </w:rPr>
        <w:t xml:space="preserve"> </w:t>
      </w:r>
      <w:r w:rsidR="00F468E7">
        <w:rPr>
          <w:bCs/>
          <w:sz w:val="28"/>
          <w:szCs w:val="28"/>
          <w:lang w:val="ru-RU"/>
        </w:rPr>
        <w:t>Максимовского</w:t>
      </w:r>
      <w:r w:rsidRPr="009012C9">
        <w:rPr>
          <w:bCs/>
          <w:sz w:val="28"/>
          <w:szCs w:val="28"/>
          <w:lang w:val="ru-RU"/>
        </w:rPr>
        <w:t xml:space="preserve"> сельского поселения</w:t>
      </w:r>
      <w:r w:rsidR="008A661D" w:rsidRPr="009012C9">
        <w:rPr>
          <w:bCs/>
          <w:sz w:val="28"/>
          <w:szCs w:val="28"/>
          <w:lang w:val="ru-RU"/>
        </w:rPr>
        <w:t xml:space="preserve"> муниципального района </w:t>
      </w:r>
      <w:r w:rsidRPr="009012C9">
        <w:rPr>
          <w:bCs/>
          <w:sz w:val="28"/>
          <w:szCs w:val="28"/>
          <w:lang w:val="ru-RU"/>
        </w:rPr>
        <w:t xml:space="preserve"> </w:t>
      </w:r>
      <w:r w:rsidR="00580EDD" w:rsidRPr="009012C9">
        <w:rPr>
          <w:bCs/>
          <w:sz w:val="28"/>
          <w:szCs w:val="28"/>
          <w:lang w:val="ru-RU"/>
        </w:rPr>
        <w:t>Янаульского</w:t>
      </w:r>
      <w:r w:rsidR="00C63C87" w:rsidRPr="009012C9">
        <w:rPr>
          <w:bCs/>
          <w:sz w:val="28"/>
          <w:szCs w:val="28"/>
          <w:lang w:val="ru-RU"/>
        </w:rPr>
        <w:t xml:space="preserve"> района</w:t>
      </w:r>
      <w:r w:rsidR="008A661D" w:rsidRPr="009012C9">
        <w:rPr>
          <w:bCs/>
          <w:sz w:val="28"/>
          <w:szCs w:val="28"/>
          <w:lang w:val="ru-RU"/>
        </w:rPr>
        <w:t xml:space="preserve"> республики Башкортостан</w:t>
      </w:r>
      <w:r w:rsidR="00FF0A7E">
        <w:rPr>
          <w:bCs/>
          <w:sz w:val="28"/>
          <w:szCs w:val="28"/>
          <w:lang w:val="ru-RU"/>
        </w:rPr>
        <w:t>.</w:t>
      </w:r>
      <w:r w:rsidRPr="009012C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</w:p>
    <w:p w:rsidR="00322E38" w:rsidRPr="00FF0A7E" w:rsidRDefault="00FF0A7E" w:rsidP="00DB1DBE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22E38" w:rsidRPr="00FF0A7E">
        <w:rPr>
          <w:rFonts w:ascii="Times New Roman CYR" w:hAnsi="Times New Roman CYR" w:cs="Times New Roman CYR"/>
          <w:sz w:val="28"/>
          <w:szCs w:val="28"/>
        </w:rPr>
        <w:t xml:space="preserve">   Реализация мероприятий настоящей программы позволит обеспечить развитие социальной инфраструктуры  </w:t>
      </w:r>
      <w:r w:rsidR="00F468E7">
        <w:rPr>
          <w:rFonts w:ascii="Times New Roman CYR" w:hAnsi="Times New Roman CYR" w:cs="Times New Roman CYR"/>
          <w:bCs/>
          <w:sz w:val="28"/>
          <w:szCs w:val="28"/>
        </w:rPr>
        <w:t>Максимовского</w:t>
      </w:r>
      <w:r w:rsidR="00322E38" w:rsidRPr="00FF0A7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сельсовета</w:t>
      </w:r>
      <w:r w:rsidR="00322E38" w:rsidRPr="00FF0A7E">
        <w:rPr>
          <w:rFonts w:ascii="Times New Roman CYR" w:hAnsi="Times New Roman CYR" w:cs="Times New Roman CYR"/>
          <w:sz w:val="28"/>
          <w:szCs w:val="28"/>
        </w:rPr>
        <w:t>, повысить уровень жизни населения</w:t>
      </w:r>
      <w:r w:rsidR="008A661D" w:rsidRPr="00FF0A7E">
        <w:rPr>
          <w:rFonts w:ascii="Times New Roman CYR" w:hAnsi="Times New Roman CYR" w:cs="Times New Roman CYR"/>
          <w:sz w:val="28"/>
          <w:szCs w:val="28"/>
        </w:rPr>
        <w:t>.</w:t>
      </w:r>
    </w:p>
    <w:p w:rsidR="00264DE4" w:rsidRDefault="00322E38" w:rsidP="00DB1DBE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12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0A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Программный метод, а именно разработка  программы комплексного развития социальной инфраструктуры</w:t>
      </w:r>
      <w:r w:rsidR="009012C9">
        <w:rPr>
          <w:rFonts w:ascii="Times New Roman CYR" w:hAnsi="Times New Roman CYR" w:cs="Times New Roman CYR"/>
          <w:sz w:val="28"/>
          <w:szCs w:val="28"/>
        </w:rPr>
        <w:t xml:space="preserve"> СП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68E7">
        <w:rPr>
          <w:bCs/>
          <w:sz w:val="28"/>
          <w:szCs w:val="28"/>
        </w:rPr>
        <w:t>Максимовский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9012C9">
        <w:rPr>
          <w:rFonts w:ascii="Times New Roman CYR" w:hAnsi="Times New Roman CYR" w:cs="Times New Roman CYR"/>
          <w:sz w:val="28"/>
          <w:szCs w:val="28"/>
        </w:rPr>
        <w:t xml:space="preserve">овет МР Янаульский район РБ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9012C9">
        <w:rPr>
          <w:rFonts w:ascii="Times New Roman CYR" w:hAnsi="Times New Roman CYR" w:cs="Times New Roman CYR"/>
          <w:sz w:val="28"/>
          <w:szCs w:val="28"/>
        </w:rPr>
        <w:t>2016-2030 годы</w:t>
      </w:r>
      <w:r w:rsidRPr="001E05F3">
        <w:rPr>
          <w:rFonts w:ascii="Times New Roman CYR" w:hAnsi="Times New Roman CYR" w:cs="Times New Roman CYR"/>
          <w:sz w:val="28"/>
          <w:szCs w:val="28"/>
        </w:rPr>
        <w:t>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264DE4" w:rsidRDefault="00264DE4" w:rsidP="00264DE4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4DE4" w:rsidRDefault="00264DE4" w:rsidP="00264DE4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4DE4" w:rsidRDefault="00264DE4" w:rsidP="00264DE4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710C" w:rsidRDefault="009D20DF" w:rsidP="00264DE4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8A661D" w:rsidRDefault="0019710C" w:rsidP="0019710C">
      <w:pPr>
        <w:spacing w:before="240" w:after="120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</w:t>
      </w:r>
      <w:r w:rsidR="00C63C87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B1DBE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C63C87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Система программных мероприятий</w:t>
      </w:r>
      <w:r w:rsidR="000F6D1B" w:rsidRPr="0019710C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</w:t>
      </w:r>
    </w:p>
    <w:p w:rsidR="004639C4" w:rsidRDefault="004639C4" w:rsidP="0019710C">
      <w:pPr>
        <w:spacing w:before="240" w:after="120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4639C4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СП </w:t>
      </w:r>
      <w:r w:rsidR="00F468E7">
        <w:rPr>
          <w:sz w:val="28"/>
          <w:szCs w:val="28"/>
        </w:rPr>
        <w:t>Максимовского</w:t>
      </w:r>
      <w:r w:rsidRPr="00FF0A7E">
        <w:rPr>
          <w:sz w:val="28"/>
          <w:szCs w:val="28"/>
        </w:rPr>
        <w:t xml:space="preserve"> сельсовета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с указанием наименования, местоположения, технико-экономических параметров сроков реализации в плановом периоде (с разбивкой по годам), ответственных исполнителей.</w:t>
      </w:r>
    </w:p>
    <w:p w:rsidR="008D2C96" w:rsidRPr="00FF0A7E" w:rsidRDefault="008D2C96" w:rsidP="00FF0A7E">
      <w:pPr>
        <w:spacing w:line="360" w:lineRule="auto"/>
        <w:ind w:firstLine="708"/>
        <w:jc w:val="both"/>
        <w:rPr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Система образования.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Одной из важнейших характеристик муниципального образования, определяющих его конкурентоспособность и инвестиционную привлекательность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 большинстве </w:t>
      </w:r>
      <w:r w:rsidR="00DB1DBE">
        <w:rPr>
          <w:sz w:val="28"/>
          <w:szCs w:val="28"/>
        </w:rPr>
        <w:t>сельских поселений</w:t>
      </w:r>
      <w:r w:rsidRPr="00FF0A7E">
        <w:rPr>
          <w:sz w:val="28"/>
          <w:szCs w:val="28"/>
        </w:rPr>
        <w:t xml:space="preserve"> самой крупной статьей расходов местных бюджетов.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сельского поселения, взаимодействующих между собой и с муниципальными органами управления образованием в интересах населения территории сельского поселения, ее комплексного развития.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 Учредителями муниципальных учреждений образования являются местные органы управления образованием.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>На территории СП может располагаться большое количество образовательных учреждений различного профиля и форм собственности.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учреждения.</w:t>
      </w:r>
    </w:p>
    <w:p w:rsidR="004639C4" w:rsidRPr="00FF0A7E" w:rsidRDefault="004639C4" w:rsidP="00CA41B8">
      <w:pPr>
        <w:numPr>
          <w:ilvl w:val="0"/>
          <w:numId w:val="3"/>
        </w:numPr>
        <w:tabs>
          <w:tab w:val="left" w:pos="128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целом, в числе основных мероприятий по развитию системы образования СП </w:t>
      </w:r>
      <w:r w:rsidR="00F468E7">
        <w:rPr>
          <w:sz w:val="28"/>
          <w:szCs w:val="28"/>
        </w:rPr>
        <w:t>Максимовского</w:t>
      </w:r>
      <w:r w:rsidRPr="00FF0A7E">
        <w:rPr>
          <w:sz w:val="28"/>
          <w:szCs w:val="28"/>
        </w:rPr>
        <w:t xml:space="preserve">  сельсовета на расчётную перспективу необходимо выделить следующие: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1.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</w:r>
      <w:r w:rsidR="00A7707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4639C4" w:rsidRPr="00FF0A7E">
        <w:rPr>
          <w:sz w:val="28"/>
          <w:szCs w:val="28"/>
        </w:rPr>
        <w:t>Открытие дополнительных групп  для детей раннего возраста</w:t>
      </w:r>
      <w:r w:rsidR="00A7707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1DB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39C4" w:rsidRPr="00FF0A7E">
        <w:rPr>
          <w:sz w:val="28"/>
          <w:szCs w:val="28"/>
        </w:rPr>
        <w:t>Повышение охвата детей все</w:t>
      </w:r>
      <w:r>
        <w:rPr>
          <w:sz w:val="28"/>
          <w:szCs w:val="28"/>
        </w:rPr>
        <w:t xml:space="preserve">ми видами образования, развитие </w:t>
      </w:r>
      <w:r w:rsidR="004639C4" w:rsidRPr="00FF0A7E">
        <w:rPr>
          <w:sz w:val="28"/>
          <w:szCs w:val="28"/>
        </w:rPr>
        <w:t>профильного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обучения</w:t>
      </w:r>
      <w:r w:rsidR="00A7707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5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B1DBE">
        <w:rPr>
          <w:sz w:val="28"/>
          <w:szCs w:val="28"/>
        </w:rPr>
        <w:t>4</w:t>
      </w:r>
      <w:r w:rsidRPr="00FF0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Приведение системы образования в соответствие с запросами современной и перспективной системы хозяйства</w:t>
      </w:r>
      <w:r w:rsidR="00A7707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1DBE"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  <w:r w:rsidR="008D2C96">
        <w:rPr>
          <w:sz w:val="28"/>
          <w:szCs w:val="28"/>
        </w:rPr>
        <w:t>Капитальный ремонт</w:t>
      </w:r>
      <w:r w:rsidR="00677B50">
        <w:rPr>
          <w:sz w:val="28"/>
          <w:szCs w:val="28"/>
        </w:rPr>
        <w:t xml:space="preserve"> здания</w:t>
      </w:r>
      <w:r w:rsidR="008D2C96"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школы в с.</w:t>
      </w:r>
      <w:r w:rsidR="008D2C96">
        <w:rPr>
          <w:sz w:val="28"/>
          <w:szCs w:val="28"/>
        </w:rPr>
        <w:t>Максимово</w:t>
      </w:r>
      <w:r w:rsidR="00A7707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1DBE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4639C4" w:rsidRPr="00FF0A7E">
        <w:rPr>
          <w:sz w:val="28"/>
          <w:szCs w:val="28"/>
        </w:rPr>
        <w:t xml:space="preserve">Строительство детского сада в </w:t>
      </w:r>
      <w:r w:rsidR="008D2C96">
        <w:rPr>
          <w:sz w:val="28"/>
          <w:szCs w:val="28"/>
        </w:rPr>
        <w:t>д.Верхняя Барабановка</w:t>
      </w:r>
      <w:r w:rsidR="00A77076">
        <w:rPr>
          <w:sz w:val="28"/>
          <w:szCs w:val="28"/>
        </w:rPr>
        <w:t>;</w:t>
      </w:r>
    </w:p>
    <w:p w:rsidR="004639C4" w:rsidRPr="00FF0A7E" w:rsidRDefault="008D2C96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1DBE">
        <w:rPr>
          <w:sz w:val="28"/>
          <w:szCs w:val="28"/>
        </w:rPr>
        <w:t>7</w:t>
      </w:r>
      <w:r w:rsidR="00FF0A7E">
        <w:rPr>
          <w:sz w:val="28"/>
          <w:szCs w:val="28"/>
        </w:rPr>
        <w:t xml:space="preserve">.  </w:t>
      </w:r>
      <w:r>
        <w:rPr>
          <w:sz w:val="28"/>
          <w:szCs w:val="28"/>
        </w:rPr>
        <w:t>Капитальный ремонт</w:t>
      </w:r>
      <w:r w:rsidR="004639C4" w:rsidRPr="00FF0A7E">
        <w:rPr>
          <w:sz w:val="28"/>
          <w:szCs w:val="28"/>
        </w:rPr>
        <w:t xml:space="preserve"> детского сада в с.</w:t>
      </w:r>
      <w:r>
        <w:rPr>
          <w:sz w:val="28"/>
          <w:szCs w:val="28"/>
        </w:rPr>
        <w:t>Максимово</w:t>
      </w:r>
      <w:r w:rsidR="00A77076">
        <w:rPr>
          <w:sz w:val="28"/>
          <w:szCs w:val="28"/>
        </w:rPr>
        <w:t>.</w:t>
      </w:r>
    </w:p>
    <w:p w:rsidR="00FF0A7E" w:rsidRDefault="00FF0A7E" w:rsidP="00FF0A7E">
      <w:pPr>
        <w:spacing w:line="360" w:lineRule="auto"/>
        <w:rPr>
          <w:b/>
          <w:bCs/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Система здравоохранения.</w:t>
      </w:r>
    </w:p>
    <w:p w:rsidR="004639C4" w:rsidRPr="00FF0A7E" w:rsidRDefault="00FF0A7E" w:rsidP="00FF0A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 xml:space="preserve">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минимальный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</w:t>
      </w:r>
      <w:r w:rsidR="004639C4" w:rsidRPr="00FF0A7E">
        <w:rPr>
          <w:sz w:val="28"/>
          <w:szCs w:val="28"/>
        </w:rPr>
        <w:lastRenderedPageBreak/>
        <w:t>медицинских услуг (лечебно-профилактических, оздоровительных, медико-диагностических и др.), обеспечение их качества и т.п.</w:t>
      </w:r>
    </w:p>
    <w:p w:rsidR="004639C4" w:rsidRPr="00FF0A7E" w:rsidRDefault="008D2C96" w:rsidP="008D2C96">
      <w:pPr>
        <w:tabs>
          <w:tab w:val="left" w:pos="1280"/>
        </w:tabs>
        <w:spacing w:line="36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</w:t>
      </w:r>
      <w:r w:rsidR="004639C4" w:rsidRPr="00FF0A7E">
        <w:rPr>
          <w:sz w:val="28"/>
          <w:szCs w:val="28"/>
        </w:rPr>
        <w:t>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лечебно-профилактические и научно-исследовательские учреждения, аптечные учреждения, учреждения судебно-медицинской экспертизы, которые являются юридическими лицами и осуществляют свою деятельность в соответствии с настоящими Основами, другими актами законодательства Российской Федерации, республик в составе Российской Федерации, правовыми актами автономной области, автономных округов, краев, областей, городов Москвы и Санкт-Петербурга, нормативными актами Министерства здравоохранения Российской Федерации, министерств здравоохранения республик в</w:t>
      </w:r>
      <w:r w:rsidR="00FF0A7E"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составе Российской Федерации и органов местного самоуправления. Муниципальные органы управления здравоохранением несут ответственность за санитарно-гигиеническое образование населения, обеспечение доступности населению гарантированного объема медико-социальной помощи, развитие муниципальной системы здравоохранения на подведомственной территории, осуществляют контроль за качеством оказания медико-социальной и лекарственной помощи предприятиями, учреждениями и организациями государственной, муниципальной, частной систем здравоохранения, а также лицами, занимающимися частной медицинской практикой. Финансирование деятельности предприятий, учреждений и организаций муниципальной системы здравоохранения осуществляется за счет средств бюджетов всех уровней, целевых фондов, предназначенных для охраны здоровья граждан, и иных источников, не запрещенных законодательством Российской Федерации.</w:t>
      </w:r>
    </w:p>
    <w:p w:rsidR="004639C4" w:rsidRPr="00FF0A7E" w:rsidRDefault="004639C4" w:rsidP="00CA41B8">
      <w:pPr>
        <w:numPr>
          <w:ilvl w:val="0"/>
          <w:numId w:val="5"/>
        </w:numPr>
        <w:tabs>
          <w:tab w:val="left" w:pos="1189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настоящее время система здравоохранения </w:t>
      </w:r>
      <w:r w:rsidR="00654E24" w:rsidRPr="00FF0A7E">
        <w:rPr>
          <w:sz w:val="28"/>
          <w:szCs w:val="28"/>
        </w:rPr>
        <w:t xml:space="preserve">СП </w:t>
      </w:r>
      <w:r w:rsidR="00F468E7">
        <w:rPr>
          <w:sz w:val="28"/>
          <w:szCs w:val="28"/>
        </w:rPr>
        <w:t>Максимовского</w:t>
      </w:r>
      <w:r w:rsidRPr="00FF0A7E">
        <w:rPr>
          <w:sz w:val="28"/>
          <w:szCs w:val="28"/>
        </w:rPr>
        <w:t xml:space="preserve"> сельсовета недостаточно развита..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системы здравоохранения в </w:t>
      </w:r>
      <w:r w:rsidR="00654E24" w:rsidRPr="00FF0A7E">
        <w:rPr>
          <w:sz w:val="28"/>
          <w:szCs w:val="28"/>
        </w:rPr>
        <w:t xml:space="preserve">СП </w:t>
      </w:r>
      <w:r w:rsidR="00F468E7">
        <w:rPr>
          <w:sz w:val="28"/>
          <w:szCs w:val="28"/>
        </w:rPr>
        <w:t>Максимовского</w:t>
      </w:r>
      <w:r w:rsidRPr="00FF0A7E">
        <w:rPr>
          <w:sz w:val="28"/>
          <w:szCs w:val="28"/>
        </w:rPr>
        <w:t xml:space="preserve"> сельсовета предусматривают: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FF0A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1. </w:t>
      </w:r>
      <w:r w:rsidR="004639C4" w:rsidRPr="00FF0A7E">
        <w:rPr>
          <w:sz w:val="28"/>
          <w:szCs w:val="28"/>
        </w:rPr>
        <w:t>Совершенствование методов диагностики,</w:t>
      </w:r>
      <w:r w:rsidR="00316021">
        <w:rPr>
          <w:sz w:val="28"/>
          <w:szCs w:val="28"/>
        </w:rPr>
        <w:t xml:space="preserve"> лечения и реабилитации больных;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 </w:t>
      </w:r>
      <w:r w:rsidR="00677B50">
        <w:rPr>
          <w:sz w:val="28"/>
          <w:szCs w:val="28"/>
        </w:rPr>
        <w:t>Капитальный р</w:t>
      </w:r>
      <w:r w:rsidR="00B0448A" w:rsidRPr="00FF0A7E">
        <w:rPr>
          <w:sz w:val="28"/>
          <w:szCs w:val="28"/>
        </w:rPr>
        <w:t>емонт здания</w:t>
      </w:r>
      <w:r w:rsidR="00B0448A">
        <w:rPr>
          <w:sz w:val="28"/>
          <w:szCs w:val="28"/>
        </w:rPr>
        <w:t xml:space="preserve"> ФАП в с.Максимово</w:t>
      </w:r>
      <w:r w:rsidR="00316021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r w:rsidR="00677B50">
        <w:rPr>
          <w:sz w:val="28"/>
          <w:szCs w:val="28"/>
        </w:rPr>
        <w:t>Капитальный р</w:t>
      </w:r>
      <w:r w:rsidR="004639C4" w:rsidRPr="00FF0A7E">
        <w:rPr>
          <w:sz w:val="28"/>
          <w:szCs w:val="28"/>
        </w:rPr>
        <w:t xml:space="preserve">емонт здания ФАП </w:t>
      </w:r>
      <w:r w:rsidR="00654E24" w:rsidRPr="00FF0A7E">
        <w:rPr>
          <w:sz w:val="28"/>
          <w:szCs w:val="28"/>
        </w:rPr>
        <w:t xml:space="preserve">в </w:t>
      </w:r>
      <w:r w:rsidR="00B0448A">
        <w:rPr>
          <w:sz w:val="28"/>
          <w:szCs w:val="28"/>
        </w:rPr>
        <w:t>д.Верхняя Барабановка</w:t>
      </w:r>
      <w:r w:rsidR="00316021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654E24" w:rsidRPr="00FF0A7E">
        <w:rPr>
          <w:sz w:val="28"/>
          <w:szCs w:val="28"/>
        </w:rPr>
        <w:t xml:space="preserve">Строительство </w:t>
      </w:r>
      <w:r w:rsidR="00B0448A">
        <w:rPr>
          <w:sz w:val="28"/>
          <w:szCs w:val="28"/>
        </w:rPr>
        <w:t>реабилитационного центра</w:t>
      </w:r>
      <w:r w:rsidR="00654E24" w:rsidRPr="00FF0A7E">
        <w:rPr>
          <w:sz w:val="28"/>
          <w:szCs w:val="28"/>
        </w:rPr>
        <w:t xml:space="preserve"> в с.</w:t>
      </w:r>
      <w:r w:rsidR="00B0448A">
        <w:rPr>
          <w:sz w:val="28"/>
          <w:szCs w:val="28"/>
        </w:rPr>
        <w:t>Максимово</w:t>
      </w:r>
      <w:r w:rsidR="00316021">
        <w:rPr>
          <w:sz w:val="28"/>
          <w:szCs w:val="28"/>
        </w:rPr>
        <w:t>.</w:t>
      </w:r>
    </w:p>
    <w:p w:rsidR="004639C4" w:rsidRPr="00FF0A7E" w:rsidRDefault="004639C4" w:rsidP="00FF0A7E">
      <w:pPr>
        <w:spacing w:line="360" w:lineRule="auto"/>
        <w:rPr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Культура.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Организация управления и финансирование культуры в </w:t>
      </w:r>
      <w:r w:rsidR="00654E24" w:rsidRPr="00FF0A7E">
        <w:rPr>
          <w:sz w:val="28"/>
          <w:szCs w:val="28"/>
        </w:rPr>
        <w:t xml:space="preserve">СП </w:t>
      </w:r>
      <w:r w:rsidR="00F468E7">
        <w:rPr>
          <w:sz w:val="28"/>
          <w:szCs w:val="28"/>
        </w:rPr>
        <w:t>Максимовского</w:t>
      </w:r>
      <w:r w:rsidRPr="00FF0A7E">
        <w:rPr>
          <w:sz w:val="28"/>
          <w:szCs w:val="28"/>
        </w:rPr>
        <w:t xml:space="preserve"> сельсовета возложена н</w:t>
      </w:r>
      <w:r w:rsidR="00DB1DBE">
        <w:rPr>
          <w:sz w:val="28"/>
          <w:szCs w:val="28"/>
        </w:rPr>
        <w:t>а администрацию муниципального поселения</w:t>
      </w:r>
      <w:r w:rsidRPr="00FF0A7E">
        <w:rPr>
          <w:sz w:val="28"/>
          <w:szCs w:val="28"/>
        </w:rPr>
        <w:t>, осуществляющую строительство зданий и сооружений муниципальных организаций культуры, обустройство прилегающих к ним территорий.</w:t>
      </w:r>
    </w:p>
    <w:p w:rsid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DB1DBE" w:rsidRDefault="00DB1DBE" w:rsidP="00DB1D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639C4" w:rsidRPr="00FF0A7E">
        <w:rPr>
          <w:sz w:val="28"/>
          <w:szCs w:val="28"/>
        </w:rPr>
        <w:t>В</w:t>
      </w:r>
      <w:r w:rsidR="004639C4" w:rsidRPr="00FF0A7E">
        <w:rPr>
          <w:sz w:val="28"/>
          <w:szCs w:val="28"/>
        </w:rPr>
        <w:tab/>
        <w:t>качестве</w:t>
      </w:r>
      <w:r w:rsidR="004639C4" w:rsidRPr="00FF0A7E">
        <w:rPr>
          <w:sz w:val="28"/>
          <w:szCs w:val="28"/>
        </w:rPr>
        <w:tab/>
        <w:t>соучредителей</w:t>
      </w:r>
      <w:r w:rsidR="004639C4" w:rsidRPr="00FF0A7E">
        <w:rPr>
          <w:sz w:val="28"/>
          <w:szCs w:val="28"/>
        </w:rPr>
        <w:tab/>
        <w:t>фондов</w:t>
      </w:r>
      <w:r w:rsidR="004639C4" w:rsidRPr="00FF0A7E">
        <w:rPr>
          <w:sz w:val="28"/>
          <w:szCs w:val="28"/>
        </w:rPr>
        <w:tab/>
        <w:t>может</w:t>
      </w:r>
      <w:r w:rsidR="004639C4" w:rsidRPr="00FF0A7E">
        <w:rPr>
          <w:sz w:val="28"/>
          <w:szCs w:val="28"/>
        </w:rPr>
        <w:tab/>
        <w:t>выступать</w:t>
      </w:r>
      <w:r w:rsidR="004639C4" w:rsidRPr="00FF0A7E">
        <w:rPr>
          <w:sz w:val="28"/>
          <w:szCs w:val="28"/>
        </w:rPr>
        <w:tab/>
        <w:t>так</w:t>
      </w:r>
      <w:r w:rsidR="00FF0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</w:t>
      </w:r>
    </w:p>
    <w:p w:rsidR="004639C4" w:rsidRPr="00FF0A7E" w:rsidRDefault="004639C4" w:rsidP="00DB1DBE">
      <w:pPr>
        <w:spacing w:line="360" w:lineRule="auto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и</w:t>
      </w:r>
      <w:r w:rsidRPr="00FF0A7E">
        <w:rPr>
          <w:sz w:val="28"/>
          <w:szCs w:val="28"/>
        </w:rPr>
        <w:tab/>
        <w:t>администрация</w:t>
      </w:r>
      <w:r w:rsidR="00654E24" w:rsidRPr="00FF0A7E">
        <w:rPr>
          <w:sz w:val="28"/>
          <w:szCs w:val="28"/>
        </w:rPr>
        <w:t xml:space="preserve"> </w:t>
      </w:r>
      <w:r w:rsidR="00FF0A7E">
        <w:rPr>
          <w:sz w:val="28"/>
          <w:szCs w:val="28"/>
        </w:rPr>
        <w:t>с</w:t>
      </w:r>
      <w:r w:rsidR="00654E24" w:rsidRPr="00FF0A7E">
        <w:rPr>
          <w:sz w:val="28"/>
          <w:szCs w:val="28"/>
        </w:rPr>
        <w:t>ельского поселения</w:t>
      </w:r>
      <w:r w:rsidRPr="00FF0A7E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</w:t>
      </w:r>
      <w:r w:rsidR="00FF0A7E">
        <w:rPr>
          <w:sz w:val="28"/>
          <w:szCs w:val="28"/>
        </w:rPr>
        <w:t xml:space="preserve">ления, участвуя в осуществлении </w:t>
      </w:r>
      <w:r w:rsidRPr="00FF0A7E">
        <w:rPr>
          <w:sz w:val="28"/>
          <w:szCs w:val="28"/>
        </w:rPr>
        <w:t>государственной политики в области культуры, не могут вмешиваться в творческую деятельность граждан</w:t>
      </w:r>
      <w:r w:rsidR="00FF0A7E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>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Культурная деятельность может быть запрещена судом в случае нарушения законодательства.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Учитывая несоответствие структуры и мощностей существующей сети учреждений культуры </w:t>
      </w:r>
      <w:r w:rsidR="00654E24" w:rsidRPr="00FF0A7E">
        <w:rPr>
          <w:sz w:val="28"/>
          <w:szCs w:val="28"/>
        </w:rPr>
        <w:t xml:space="preserve">СП </w:t>
      </w:r>
      <w:r w:rsidR="00F468E7">
        <w:rPr>
          <w:sz w:val="28"/>
          <w:szCs w:val="28"/>
        </w:rPr>
        <w:t>Максимовского</w:t>
      </w:r>
      <w:r w:rsidRPr="00FF0A7E">
        <w:rPr>
          <w:sz w:val="28"/>
          <w:szCs w:val="28"/>
        </w:rPr>
        <w:t xml:space="preserve"> сельсовета, на перспективу необходимо предусмотреть ее реорганизацию и расширение.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Так как в настоящее время учреждения культуры пользуются слабой популярностью, для повышения культурного уровня населения </w:t>
      </w:r>
      <w:r w:rsidR="00F468E7">
        <w:rPr>
          <w:sz w:val="28"/>
          <w:szCs w:val="28"/>
        </w:rPr>
        <w:t>Максимовского</w:t>
      </w:r>
      <w:r w:rsidRPr="00FF0A7E">
        <w:rPr>
          <w:sz w:val="28"/>
          <w:szCs w:val="28"/>
        </w:rPr>
        <w:t xml:space="preserve"> сельсовета, на расчетную перспективу необходимо провести ряд мероприятий по стабилизации сферы культуры, предполагающие:</w:t>
      </w:r>
    </w:p>
    <w:p w:rsidR="004639C4" w:rsidRPr="00FF0A7E" w:rsidRDefault="004639C4" w:rsidP="00CA41B8">
      <w:pPr>
        <w:numPr>
          <w:ilvl w:val="1"/>
          <w:numId w:val="6"/>
        </w:numPr>
        <w:tabs>
          <w:tab w:val="left" w:pos="112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</w:t>
      </w:r>
    </w:p>
    <w:p w:rsidR="004639C4" w:rsidRPr="00FF0A7E" w:rsidRDefault="004639C4" w:rsidP="00CA41B8">
      <w:pPr>
        <w:numPr>
          <w:ilvl w:val="1"/>
          <w:numId w:val="6"/>
        </w:numPr>
        <w:tabs>
          <w:tab w:val="left" w:pos="1165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совершенствование формы и методов работы с населением, особенно детьми, подростками и молодежью.</w:t>
      </w:r>
    </w:p>
    <w:p w:rsidR="004639C4" w:rsidRPr="00FF0A7E" w:rsidRDefault="004639C4" w:rsidP="00FF0A7E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культуры в </w:t>
      </w:r>
      <w:r w:rsidR="00654E24" w:rsidRPr="00FF0A7E">
        <w:rPr>
          <w:sz w:val="28"/>
          <w:szCs w:val="28"/>
        </w:rPr>
        <w:t xml:space="preserve">СП </w:t>
      </w:r>
      <w:r w:rsidR="00F468E7">
        <w:rPr>
          <w:sz w:val="28"/>
          <w:szCs w:val="28"/>
        </w:rPr>
        <w:t>Максимовского</w:t>
      </w:r>
      <w:r w:rsidR="00654E24" w:rsidRPr="00FF0A7E"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сельсовета:</w:t>
      </w:r>
    </w:p>
    <w:p w:rsidR="004639C4" w:rsidRPr="00EB30D8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EB3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654E24" w:rsidRPr="00EB30D8">
        <w:rPr>
          <w:sz w:val="28"/>
          <w:szCs w:val="28"/>
        </w:rPr>
        <w:t>Р</w:t>
      </w:r>
      <w:r w:rsidR="004639C4" w:rsidRPr="00EB30D8">
        <w:rPr>
          <w:sz w:val="28"/>
          <w:szCs w:val="28"/>
        </w:rPr>
        <w:t>азвитие материально – технической базы учреждений культуры</w:t>
      </w:r>
      <w:r w:rsidR="00316021">
        <w:rPr>
          <w:sz w:val="28"/>
          <w:szCs w:val="28"/>
        </w:rPr>
        <w:t>;</w:t>
      </w:r>
    </w:p>
    <w:p w:rsidR="004639C4" w:rsidRPr="00FF0A7E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4639C4" w:rsidRPr="00FF0A7E">
        <w:rPr>
          <w:sz w:val="28"/>
          <w:szCs w:val="28"/>
        </w:rPr>
        <w:t xml:space="preserve">Капитальный ремонт </w:t>
      </w:r>
      <w:r w:rsidR="00DB1DBE">
        <w:rPr>
          <w:sz w:val="28"/>
          <w:szCs w:val="28"/>
        </w:rPr>
        <w:t xml:space="preserve">здания </w:t>
      </w:r>
      <w:r w:rsidR="004639C4" w:rsidRPr="00FF0A7E">
        <w:rPr>
          <w:sz w:val="28"/>
          <w:szCs w:val="28"/>
        </w:rPr>
        <w:t xml:space="preserve">ДК </w:t>
      </w:r>
      <w:r w:rsidR="009C3F93" w:rsidRPr="00FF0A7E">
        <w:rPr>
          <w:sz w:val="28"/>
          <w:szCs w:val="28"/>
        </w:rPr>
        <w:t>в с.</w:t>
      </w:r>
      <w:r w:rsidR="001A2DC1">
        <w:rPr>
          <w:sz w:val="28"/>
          <w:szCs w:val="28"/>
        </w:rPr>
        <w:t>Максимово</w:t>
      </w:r>
      <w:r w:rsidR="00316021">
        <w:rPr>
          <w:sz w:val="28"/>
          <w:szCs w:val="28"/>
        </w:rPr>
        <w:t>;</w:t>
      </w:r>
    </w:p>
    <w:p w:rsidR="00EB30D8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639C4" w:rsidRPr="00FF0A7E">
        <w:rPr>
          <w:sz w:val="28"/>
          <w:szCs w:val="28"/>
        </w:rPr>
        <w:t>Капитальный ремонт</w:t>
      </w:r>
      <w:r w:rsidR="00DB1DBE">
        <w:rPr>
          <w:sz w:val="28"/>
          <w:szCs w:val="28"/>
        </w:rPr>
        <w:t xml:space="preserve"> здания</w:t>
      </w:r>
      <w:r w:rsidR="004639C4" w:rsidRPr="00FF0A7E">
        <w:rPr>
          <w:sz w:val="28"/>
          <w:szCs w:val="28"/>
        </w:rPr>
        <w:t xml:space="preserve"> </w:t>
      </w:r>
      <w:r w:rsidR="00CC03F6">
        <w:rPr>
          <w:sz w:val="28"/>
          <w:szCs w:val="28"/>
        </w:rPr>
        <w:t>сельского клуба в д.Верхняя Барабановка</w:t>
      </w:r>
      <w:r w:rsidR="00316021">
        <w:rPr>
          <w:sz w:val="28"/>
          <w:szCs w:val="28"/>
        </w:rPr>
        <w:t>;</w:t>
      </w:r>
    </w:p>
    <w:p w:rsidR="004639C4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9C3F93" w:rsidRPr="00FF0A7E">
        <w:rPr>
          <w:sz w:val="28"/>
          <w:szCs w:val="28"/>
        </w:rPr>
        <w:t>Капитальный ремонт</w:t>
      </w:r>
      <w:r w:rsidR="004639C4" w:rsidRPr="00FF0A7E">
        <w:rPr>
          <w:sz w:val="28"/>
          <w:szCs w:val="28"/>
        </w:rPr>
        <w:t xml:space="preserve"> </w:t>
      </w:r>
      <w:r w:rsidR="00DB1DBE">
        <w:rPr>
          <w:sz w:val="28"/>
          <w:szCs w:val="28"/>
        </w:rPr>
        <w:t xml:space="preserve">здания </w:t>
      </w:r>
      <w:r w:rsidR="004639C4" w:rsidRPr="00FF0A7E">
        <w:rPr>
          <w:sz w:val="28"/>
          <w:szCs w:val="28"/>
        </w:rPr>
        <w:t xml:space="preserve">библиотеки </w:t>
      </w:r>
      <w:r w:rsidR="009C3F93" w:rsidRPr="00FF0A7E">
        <w:rPr>
          <w:sz w:val="28"/>
          <w:szCs w:val="28"/>
        </w:rPr>
        <w:t>в с.</w:t>
      </w:r>
      <w:r w:rsidR="00CC03F6">
        <w:rPr>
          <w:sz w:val="28"/>
          <w:szCs w:val="28"/>
        </w:rPr>
        <w:t>Максимово</w:t>
      </w:r>
      <w:r w:rsidR="00316021">
        <w:rPr>
          <w:sz w:val="28"/>
          <w:szCs w:val="28"/>
        </w:rPr>
        <w:t>;</w:t>
      </w:r>
    </w:p>
    <w:p w:rsidR="00CC03F6" w:rsidRPr="00FF0A7E" w:rsidRDefault="00CC03F6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Строительство мечети в с.Максимово</w:t>
      </w:r>
      <w:r w:rsidR="00316021">
        <w:rPr>
          <w:sz w:val="28"/>
          <w:szCs w:val="28"/>
        </w:rPr>
        <w:t>.</w:t>
      </w:r>
    </w:p>
    <w:p w:rsidR="004639C4" w:rsidRPr="00FF0A7E" w:rsidRDefault="00DB1DB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EB30D8">
        <w:rPr>
          <w:b/>
          <w:bCs/>
          <w:sz w:val="28"/>
          <w:szCs w:val="28"/>
        </w:rPr>
        <w:t xml:space="preserve">          </w:t>
      </w:r>
      <w:r w:rsidR="004639C4" w:rsidRPr="00FF0A7E">
        <w:rPr>
          <w:b/>
          <w:bCs/>
          <w:sz w:val="28"/>
          <w:szCs w:val="28"/>
        </w:rPr>
        <w:t>Физическая культура и спорт.</w:t>
      </w:r>
    </w:p>
    <w:p w:rsidR="004639C4" w:rsidRPr="00FF0A7E" w:rsidRDefault="004639C4" w:rsidP="00CA41B8">
      <w:pPr>
        <w:numPr>
          <w:ilvl w:val="1"/>
          <w:numId w:val="7"/>
        </w:numPr>
        <w:tabs>
          <w:tab w:val="left" w:pos="1248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DB1DB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</w:t>
      </w:r>
      <w:r w:rsidR="00EB30D8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 xml:space="preserve">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 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</w:t>
      </w:r>
      <w:r w:rsidR="00EB30D8">
        <w:rPr>
          <w:sz w:val="28"/>
          <w:szCs w:val="28"/>
        </w:rPr>
        <w:t>в</w:t>
      </w:r>
      <w:r w:rsidRPr="00FF0A7E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физкультуры и спорта в </w:t>
      </w:r>
      <w:r w:rsidR="009C3F93" w:rsidRPr="00FF0A7E">
        <w:rPr>
          <w:sz w:val="28"/>
          <w:szCs w:val="28"/>
        </w:rPr>
        <w:t xml:space="preserve">СП </w:t>
      </w:r>
      <w:r w:rsidR="00F468E7">
        <w:rPr>
          <w:sz w:val="28"/>
          <w:szCs w:val="28"/>
        </w:rPr>
        <w:t>Максимовского</w:t>
      </w:r>
      <w:r w:rsidRPr="00FF0A7E">
        <w:rPr>
          <w:sz w:val="28"/>
          <w:szCs w:val="28"/>
        </w:rPr>
        <w:t xml:space="preserve"> сельсовета:</w:t>
      </w:r>
    </w:p>
    <w:p w:rsidR="004639C4" w:rsidRPr="00CC03F6" w:rsidRDefault="004639C4" w:rsidP="00CC03F6">
      <w:pPr>
        <w:pStyle w:val="a5"/>
        <w:numPr>
          <w:ilvl w:val="0"/>
          <w:numId w:val="11"/>
        </w:numPr>
        <w:tabs>
          <w:tab w:val="left" w:pos="1680"/>
        </w:tabs>
        <w:spacing w:line="360" w:lineRule="auto"/>
        <w:rPr>
          <w:sz w:val="28"/>
          <w:szCs w:val="28"/>
          <w:lang w:val="ru-RU"/>
        </w:rPr>
      </w:pPr>
      <w:r w:rsidRPr="00CC03F6">
        <w:rPr>
          <w:sz w:val="28"/>
          <w:szCs w:val="28"/>
          <w:lang w:val="ru-RU"/>
        </w:rPr>
        <w:t>Строительство спортивной площадки</w:t>
      </w:r>
      <w:r w:rsidR="00CC03F6" w:rsidRPr="00CC03F6">
        <w:rPr>
          <w:sz w:val="28"/>
          <w:szCs w:val="28"/>
          <w:lang w:val="ru-RU"/>
        </w:rPr>
        <w:t xml:space="preserve"> в д.Верхняя Барабановка</w:t>
      </w:r>
      <w:r w:rsidR="00677B50">
        <w:rPr>
          <w:sz w:val="28"/>
          <w:szCs w:val="28"/>
          <w:lang w:val="ru-RU"/>
        </w:rPr>
        <w:t>;</w:t>
      </w:r>
    </w:p>
    <w:p w:rsidR="00CC03F6" w:rsidRPr="00CC03F6" w:rsidRDefault="00CC03F6" w:rsidP="00CC03F6">
      <w:pPr>
        <w:pStyle w:val="a5"/>
        <w:numPr>
          <w:ilvl w:val="0"/>
          <w:numId w:val="11"/>
        </w:numPr>
        <w:tabs>
          <w:tab w:val="left" w:pos="168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Строительство спортивного зала в с.Максимово</w:t>
      </w:r>
      <w:r w:rsidR="00316021">
        <w:rPr>
          <w:sz w:val="28"/>
          <w:szCs w:val="28"/>
          <w:lang w:val="ru-RU"/>
        </w:rPr>
        <w:t>.</w:t>
      </w:r>
    </w:p>
    <w:p w:rsidR="00E86D0F" w:rsidRPr="00E86D0F" w:rsidRDefault="00E86D0F" w:rsidP="00E86D0F"/>
    <w:p w:rsidR="00FE7100" w:rsidRPr="0019710C" w:rsidRDefault="0019710C" w:rsidP="0019710C">
      <w:pPr>
        <w:spacing w:before="240" w:after="12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</w:t>
      </w:r>
      <w:r w:rsidR="00FE7100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77B50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E7100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Финансовые потребности для реализации программы</w:t>
      </w:r>
    </w:p>
    <w:p w:rsidR="0019710C" w:rsidRPr="00316021" w:rsidRDefault="0019710C" w:rsidP="00677B50">
      <w:pPr>
        <w:spacing w:before="240" w:after="120" w:line="360" w:lineRule="auto"/>
        <w:jc w:val="center"/>
        <w:rPr>
          <w:b/>
          <w:bCs/>
          <w:sz w:val="28"/>
          <w:szCs w:val="28"/>
        </w:rPr>
      </w:pPr>
    </w:p>
    <w:p w:rsidR="00175C4A" w:rsidRPr="00316021" w:rsidRDefault="000F6D1B" w:rsidP="00677B50">
      <w:pPr>
        <w:spacing w:after="120" w:line="360" w:lineRule="auto"/>
        <w:jc w:val="both"/>
        <w:rPr>
          <w:sz w:val="28"/>
          <w:szCs w:val="28"/>
        </w:rPr>
      </w:pPr>
      <w:r w:rsidRPr="00316021">
        <w:rPr>
          <w:sz w:val="28"/>
          <w:szCs w:val="28"/>
        </w:rPr>
        <w:t xml:space="preserve">          </w:t>
      </w:r>
      <w:r w:rsidR="00A00AD0" w:rsidRPr="00316021">
        <w:rPr>
          <w:sz w:val="28"/>
          <w:szCs w:val="28"/>
        </w:rPr>
        <w:t xml:space="preserve">Финансирование входящих в Программу мероприятий </w:t>
      </w:r>
      <w:r w:rsidR="00202F32" w:rsidRPr="00316021">
        <w:rPr>
          <w:sz w:val="28"/>
          <w:szCs w:val="28"/>
        </w:rPr>
        <w:t xml:space="preserve">за счет бюджетных средств разных уровней и </w:t>
      </w:r>
      <w:r w:rsidR="00316021" w:rsidRPr="00316021">
        <w:rPr>
          <w:sz w:val="28"/>
          <w:szCs w:val="28"/>
        </w:rPr>
        <w:t>привлечения</w:t>
      </w:r>
      <w:r w:rsidR="00202F32" w:rsidRPr="00316021">
        <w:rPr>
          <w:sz w:val="28"/>
          <w:szCs w:val="28"/>
        </w:rPr>
        <w:t xml:space="preserve"> внебюджетных источников.</w:t>
      </w:r>
      <w:r w:rsidR="00A00AD0" w:rsidRPr="00316021">
        <w:rPr>
          <w:sz w:val="28"/>
          <w:szCs w:val="28"/>
        </w:rPr>
        <w:t xml:space="preserve"> </w:t>
      </w:r>
      <w:r w:rsidR="00FE7100" w:rsidRPr="00316021">
        <w:rPr>
          <w:sz w:val="28"/>
          <w:szCs w:val="28"/>
        </w:rPr>
        <w:t xml:space="preserve">Прогнозный общий объем финансирования Программы на период 2016-2030 годов составляет </w:t>
      </w:r>
      <w:r w:rsidR="00677B50">
        <w:rPr>
          <w:sz w:val="28"/>
          <w:szCs w:val="28"/>
        </w:rPr>
        <w:t>19920</w:t>
      </w:r>
      <w:r w:rsidR="00FE7100" w:rsidRPr="00316021">
        <w:rPr>
          <w:sz w:val="28"/>
          <w:szCs w:val="28"/>
        </w:rPr>
        <w:t xml:space="preserve"> тыс. руб., в том чи</w:t>
      </w:r>
      <w:r w:rsidR="00202F32" w:rsidRPr="00316021">
        <w:rPr>
          <w:sz w:val="28"/>
          <w:szCs w:val="28"/>
        </w:rPr>
        <w:t>с</w:t>
      </w:r>
      <w:r w:rsidR="00FE7100" w:rsidRPr="00316021">
        <w:rPr>
          <w:sz w:val="28"/>
          <w:szCs w:val="28"/>
        </w:rPr>
        <w:t>ле по годам:</w:t>
      </w:r>
    </w:p>
    <w:p w:rsidR="00FE7100" w:rsidRPr="00316021" w:rsidRDefault="00FE7100" w:rsidP="00677B50">
      <w:pPr>
        <w:spacing w:after="120" w:line="360" w:lineRule="auto"/>
        <w:jc w:val="both"/>
        <w:rPr>
          <w:sz w:val="28"/>
          <w:szCs w:val="28"/>
        </w:rPr>
      </w:pPr>
      <w:r w:rsidRPr="00316021">
        <w:rPr>
          <w:sz w:val="28"/>
          <w:szCs w:val="28"/>
        </w:rPr>
        <w:t xml:space="preserve">2016 год -   </w:t>
      </w:r>
      <w:r w:rsidR="00175C4A">
        <w:rPr>
          <w:sz w:val="28"/>
          <w:szCs w:val="28"/>
        </w:rPr>
        <w:t>0</w:t>
      </w:r>
      <w:r w:rsidRPr="00316021">
        <w:rPr>
          <w:sz w:val="28"/>
          <w:szCs w:val="28"/>
        </w:rPr>
        <w:t xml:space="preserve"> тыс. рублей;</w:t>
      </w:r>
    </w:p>
    <w:p w:rsidR="00FE7100" w:rsidRPr="00316021" w:rsidRDefault="00FE7100" w:rsidP="00677B50">
      <w:pPr>
        <w:spacing w:after="120" w:line="360" w:lineRule="auto"/>
        <w:jc w:val="both"/>
        <w:rPr>
          <w:sz w:val="28"/>
          <w:szCs w:val="28"/>
        </w:rPr>
      </w:pPr>
      <w:r w:rsidRPr="00316021">
        <w:rPr>
          <w:sz w:val="28"/>
          <w:szCs w:val="28"/>
        </w:rPr>
        <w:t xml:space="preserve">2017 год -   </w:t>
      </w:r>
      <w:r w:rsidR="00175C4A">
        <w:rPr>
          <w:sz w:val="28"/>
          <w:szCs w:val="28"/>
        </w:rPr>
        <w:t>1280</w:t>
      </w:r>
      <w:r w:rsidRPr="00316021">
        <w:rPr>
          <w:sz w:val="28"/>
          <w:szCs w:val="28"/>
        </w:rPr>
        <w:t xml:space="preserve"> тыс. рублей; </w:t>
      </w:r>
    </w:p>
    <w:p w:rsidR="00FE7100" w:rsidRPr="00316021" w:rsidRDefault="00FE7100" w:rsidP="00677B50">
      <w:pPr>
        <w:spacing w:after="120" w:line="360" w:lineRule="auto"/>
        <w:jc w:val="both"/>
        <w:rPr>
          <w:sz w:val="28"/>
          <w:szCs w:val="28"/>
        </w:rPr>
      </w:pPr>
      <w:r w:rsidRPr="00316021">
        <w:rPr>
          <w:sz w:val="28"/>
          <w:szCs w:val="28"/>
        </w:rPr>
        <w:t xml:space="preserve">2018 год -    </w:t>
      </w:r>
      <w:r w:rsidR="00175C4A">
        <w:rPr>
          <w:sz w:val="28"/>
          <w:szCs w:val="28"/>
        </w:rPr>
        <w:t>2960</w:t>
      </w:r>
      <w:r w:rsidRPr="00316021">
        <w:rPr>
          <w:sz w:val="28"/>
          <w:szCs w:val="28"/>
        </w:rPr>
        <w:t xml:space="preserve"> тыс.рублей; </w:t>
      </w:r>
    </w:p>
    <w:p w:rsidR="00FE7100" w:rsidRPr="00316021" w:rsidRDefault="00FE7100" w:rsidP="00677B50">
      <w:pPr>
        <w:spacing w:after="120" w:line="360" w:lineRule="auto"/>
        <w:jc w:val="both"/>
        <w:rPr>
          <w:sz w:val="28"/>
          <w:szCs w:val="28"/>
        </w:rPr>
      </w:pPr>
      <w:r w:rsidRPr="00316021">
        <w:rPr>
          <w:sz w:val="28"/>
          <w:szCs w:val="28"/>
        </w:rPr>
        <w:t xml:space="preserve">2019 год -    </w:t>
      </w:r>
      <w:r w:rsidR="00175C4A">
        <w:rPr>
          <w:sz w:val="28"/>
          <w:szCs w:val="28"/>
        </w:rPr>
        <w:t>1820</w:t>
      </w:r>
      <w:r w:rsidRPr="00316021">
        <w:rPr>
          <w:sz w:val="28"/>
          <w:szCs w:val="28"/>
        </w:rPr>
        <w:t xml:space="preserve"> тыс.рублей;</w:t>
      </w:r>
    </w:p>
    <w:p w:rsidR="00FE7100" w:rsidRPr="00316021" w:rsidRDefault="00FE7100" w:rsidP="00677B50">
      <w:pPr>
        <w:spacing w:after="120" w:line="360" w:lineRule="auto"/>
        <w:jc w:val="both"/>
        <w:rPr>
          <w:sz w:val="28"/>
          <w:szCs w:val="28"/>
        </w:rPr>
      </w:pPr>
      <w:r w:rsidRPr="00316021">
        <w:rPr>
          <w:sz w:val="28"/>
          <w:szCs w:val="28"/>
        </w:rPr>
        <w:t xml:space="preserve">2020 год -   </w:t>
      </w:r>
      <w:r w:rsidR="00175C4A">
        <w:rPr>
          <w:sz w:val="28"/>
          <w:szCs w:val="28"/>
        </w:rPr>
        <w:t>2000</w:t>
      </w:r>
      <w:r w:rsidRPr="00316021">
        <w:rPr>
          <w:sz w:val="28"/>
          <w:szCs w:val="28"/>
        </w:rPr>
        <w:t xml:space="preserve"> тыс.рублей</w:t>
      </w:r>
      <w:r w:rsidR="00677B50">
        <w:rPr>
          <w:sz w:val="28"/>
          <w:szCs w:val="28"/>
        </w:rPr>
        <w:t>;</w:t>
      </w:r>
    </w:p>
    <w:p w:rsidR="00CE3380" w:rsidRDefault="00FE7100" w:rsidP="00677B50">
      <w:pPr>
        <w:spacing w:after="120" w:line="360" w:lineRule="auto"/>
        <w:jc w:val="both"/>
        <w:rPr>
          <w:sz w:val="28"/>
          <w:szCs w:val="28"/>
        </w:rPr>
      </w:pPr>
      <w:r w:rsidRPr="00316021">
        <w:rPr>
          <w:sz w:val="28"/>
          <w:szCs w:val="28"/>
        </w:rPr>
        <w:t xml:space="preserve">2021-2030 годы -    </w:t>
      </w:r>
      <w:r w:rsidR="00175C4A">
        <w:rPr>
          <w:sz w:val="28"/>
          <w:szCs w:val="28"/>
        </w:rPr>
        <w:t>12020</w:t>
      </w:r>
      <w:r w:rsidRPr="00316021">
        <w:rPr>
          <w:sz w:val="28"/>
          <w:szCs w:val="28"/>
        </w:rPr>
        <w:t xml:space="preserve"> тыс.рублей</w:t>
      </w:r>
      <w:r w:rsidR="00677B50">
        <w:rPr>
          <w:sz w:val="28"/>
          <w:szCs w:val="28"/>
        </w:rPr>
        <w:t>.</w:t>
      </w:r>
    </w:p>
    <w:p w:rsidR="00677B50" w:rsidRPr="00316021" w:rsidRDefault="00677B50" w:rsidP="00677B50">
      <w:pPr>
        <w:spacing w:after="120" w:line="360" w:lineRule="auto"/>
        <w:jc w:val="both"/>
        <w:rPr>
          <w:b/>
          <w:bCs/>
          <w:sz w:val="28"/>
          <w:szCs w:val="28"/>
        </w:rPr>
      </w:pPr>
    </w:p>
    <w:p w:rsidR="001E2D3E" w:rsidRDefault="001E2D3E" w:rsidP="00677B50">
      <w:pPr>
        <w:spacing w:line="360" w:lineRule="auto"/>
        <w:ind w:right="20"/>
        <w:jc w:val="center"/>
        <w:rPr>
          <w:sz w:val="28"/>
          <w:szCs w:val="28"/>
        </w:rPr>
      </w:pPr>
      <w:r w:rsidRPr="00316021">
        <w:rPr>
          <w:sz w:val="28"/>
          <w:szCs w:val="28"/>
        </w:rPr>
        <w:t>Объем средств на реализацию программы</w:t>
      </w:r>
    </w:p>
    <w:p w:rsidR="00E86D0F" w:rsidRDefault="00677B50" w:rsidP="00677B50">
      <w:pPr>
        <w:spacing w:line="360" w:lineRule="auto"/>
        <w:ind w:right="20"/>
      </w:pPr>
      <w:r>
        <w:rPr>
          <w:sz w:val="28"/>
          <w:szCs w:val="28"/>
        </w:rPr>
        <w:t xml:space="preserve">           Таблица 5.1</w:t>
      </w:r>
    </w:p>
    <w:tbl>
      <w:tblPr>
        <w:tblStyle w:val="a9"/>
        <w:tblW w:w="9976" w:type="dxa"/>
        <w:tblLayout w:type="fixed"/>
        <w:tblLook w:val="04A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796"/>
      </w:tblGrid>
      <w:tr w:rsidR="00EB30D8" w:rsidTr="00AA04F6">
        <w:trPr>
          <w:trHeight w:val="893"/>
        </w:trPr>
        <w:tc>
          <w:tcPr>
            <w:tcW w:w="4077" w:type="dxa"/>
            <w:vMerge w:val="restart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>Наименование мероприятия</w:t>
            </w:r>
          </w:p>
        </w:tc>
        <w:tc>
          <w:tcPr>
            <w:tcW w:w="5899" w:type="dxa"/>
            <w:gridSpan w:val="7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>Финансовые потребности, тыс.руб.</w:t>
            </w:r>
          </w:p>
        </w:tc>
      </w:tr>
      <w:tr w:rsidR="00EB30D8" w:rsidTr="00E44D70">
        <w:tc>
          <w:tcPr>
            <w:tcW w:w="4077" w:type="dxa"/>
            <w:vMerge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96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2021-2030 годы</w:t>
            </w:r>
          </w:p>
        </w:tc>
      </w:tr>
      <w:tr w:rsidR="00E44D70" w:rsidTr="00AA04F6">
        <w:trPr>
          <w:trHeight w:val="443"/>
        </w:trPr>
        <w:tc>
          <w:tcPr>
            <w:tcW w:w="9976" w:type="dxa"/>
            <w:gridSpan w:val="8"/>
          </w:tcPr>
          <w:p w:rsidR="00E44D70" w:rsidRDefault="00E44D70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Образование</w:t>
            </w:r>
          </w:p>
        </w:tc>
      </w:tr>
      <w:tr w:rsidR="00AA04F6" w:rsidTr="00DB1DBE">
        <w:tc>
          <w:tcPr>
            <w:tcW w:w="4077" w:type="dxa"/>
          </w:tcPr>
          <w:p w:rsidR="00AA04F6" w:rsidRDefault="00AA04F6" w:rsidP="00E44D70">
            <w:pPr>
              <w:ind w:right="20"/>
            </w:pPr>
            <w:r>
              <w:t>Проведение модернизации учебного,учебно-производственного</w:t>
            </w:r>
          </w:p>
          <w:p w:rsidR="00AA04F6" w:rsidRDefault="00AA04F6" w:rsidP="00E44D70">
            <w:pPr>
              <w:ind w:right="20"/>
            </w:pPr>
            <w:r>
              <w:t>оборудования и материально-</w:t>
            </w:r>
          </w:p>
          <w:p w:rsidR="00AA04F6" w:rsidRDefault="00AA04F6" w:rsidP="00E44D70">
            <w:pPr>
              <w:ind w:right="20"/>
            </w:pPr>
            <w:r>
              <w:t>технической базы образовательных</w:t>
            </w:r>
          </w:p>
          <w:p w:rsidR="00AA04F6" w:rsidRDefault="00AA04F6" w:rsidP="00E44D70">
            <w:pPr>
              <w:ind w:right="20"/>
            </w:pPr>
            <w:r>
              <w:t>учреждений, включая закупки</w:t>
            </w:r>
          </w:p>
          <w:p w:rsidR="00AA04F6" w:rsidRDefault="00AA04F6" w:rsidP="00E44D70">
            <w:pPr>
              <w:ind w:right="20"/>
            </w:pPr>
            <w:r>
              <w:t>компьютерной техники, школьных</w:t>
            </w:r>
          </w:p>
          <w:p w:rsidR="00AA04F6" w:rsidRDefault="00AA04F6" w:rsidP="00E44D70">
            <w:pPr>
              <w:ind w:right="20"/>
            </w:pPr>
            <w:r>
              <w:t>автобусов, спортивного инвентаря и</w:t>
            </w:r>
          </w:p>
          <w:p w:rsidR="00AA04F6" w:rsidRDefault="00AA04F6" w:rsidP="00E44D70">
            <w:pPr>
              <w:ind w:right="20"/>
            </w:pPr>
            <w:r>
              <w:t>оборудования, учебного и лабораторного оборудования, мебели, медицинского оборудования</w:t>
            </w:r>
          </w:p>
          <w:p w:rsidR="00AA04F6" w:rsidRDefault="00AA04F6" w:rsidP="00E44D70">
            <w:pPr>
              <w:ind w:right="20"/>
              <w:rPr>
                <w:sz w:val="20"/>
                <w:szCs w:val="20"/>
              </w:rPr>
            </w:pPr>
            <w:r>
              <w:t>и др.</w:t>
            </w:r>
          </w:p>
        </w:tc>
        <w:tc>
          <w:tcPr>
            <w:tcW w:w="851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840</w:t>
            </w:r>
          </w:p>
        </w:tc>
        <w:tc>
          <w:tcPr>
            <w:tcW w:w="850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480</w:t>
            </w:r>
          </w:p>
        </w:tc>
      </w:tr>
      <w:tr w:rsidR="00AA04F6" w:rsidTr="00DB1DBE">
        <w:tc>
          <w:tcPr>
            <w:tcW w:w="4077" w:type="dxa"/>
          </w:tcPr>
          <w:p w:rsidR="00AA04F6" w:rsidRDefault="00AA04F6" w:rsidP="00E44D70">
            <w:pPr>
              <w:ind w:right="20"/>
              <w:rPr>
                <w:sz w:val="20"/>
                <w:szCs w:val="20"/>
              </w:rPr>
            </w:pPr>
            <w:r>
              <w:t>Открытие дополнительных групп для детей раннего возраста</w:t>
            </w:r>
          </w:p>
        </w:tc>
        <w:tc>
          <w:tcPr>
            <w:tcW w:w="851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580</w:t>
            </w:r>
          </w:p>
        </w:tc>
        <w:tc>
          <w:tcPr>
            <w:tcW w:w="850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340</w:t>
            </w:r>
          </w:p>
        </w:tc>
      </w:tr>
      <w:tr w:rsidR="00AA04F6" w:rsidTr="00E44D70">
        <w:tc>
          <w:tcPr>
            <w:tcW w:w="4077" w:type="dxa"/>
          </w:tcPr>
          <w:p w:rsidR="00AA04F6" w:rsidRDefault="00AA04F6" w:rsidP="00E44D70">
            <w:pPr>
              <w:ind w:right="20"/>
              <w:rPr>
                <w:sz w:val="20"/>
                <w:szCs w:val="20"/>
              </w:rPr>
            </w:pPr>
            <w:r>
              <w:t xml:space="preserve">Повышение охвата детей всеми </w:t>
            </w:r>
            <w:r>
              <w:lastRenderedPageBreak/>
              <w:t>видами образования, развитие  профильного обучения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</w:rPr>
              <w:lastRenderedPageBreak/>
              <w:t>затрат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 </w:t>
            </w:r>
            <w:r>
              <w:rPr>
                <w:sz w:val="20"/>
                <w:szCs w:val="20"/>
              </w:rPr>
              <w:lastRenderedPageBreak/>
              <w:t>затрат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 </w:t>
            </w:r>
            <w:r>
              <w:rPr>
                <w:sz w:val="20"/>
                <w:szCs w:val="20"/>
              </w:rPr>
              <w:lastRenderedPageBreak/>
              <w:t>затрат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 </w:t>
            </w:r>
            <w:r>
              <w:rPr>
                <w:sz w:val="20"/>
                <w:szCs w:val="20"/>
              </w:rPr>
              <w:lastRenderedPageBreak/>
              <w:t>затрат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 </w:t>
            </w:r>
            <w:r>
              <w:rPr>
                <w:sz w:val="20"/>
                <w:szCs w:val="20"/>
              </w:rPr>
              <w:lastRenderedPageBreak/>
              <w:t>затрат</w:t>
            </w:r>
          </w:p>
        </w:tc>
        <w:tc>
          <w:tcPr>
            <w:tcW w:w="796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 </w:t>
            </w:r>
            <w:r>
              <w:rPr>
                <w:sz w:val="20"/>
                <w:szCs w:val="20"/>
              </w:rPr>
              <w:lastRenderedPageBreak/>
              <w:t>затрат</w:t>
            </w:r>
          </w:p>
        </w:tc>
      </w:tr>
      <w:tr w:rsidR="00AA04F6" w:rsidTr="00E44D70">
        <w:tc>
          <w:tcPr>
            <w:tcW w:w="4077" w:type="dxa"/>
          </w:tcPr>
          <w:p w:rsidR="00AA04F6" w:rsidRDefault="00AA04F6" w:rsidP="00E44D70">
            <w:pPr>
              <w:ind w:right="20"/>
              <w:rPr>
                <w:sz w:val="20"/>
                <w:szCs w:val="20"/>
              </w:rPr>
            </w:pPr>
            <w:r>
              <w:lastRenderedPageBreak/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AA04F6" w:rsidTr="00E44D70">
        <w:tc>
          <w:tcPr>
            <w:tcW w:w="4077" w:type="dxa"/>
          </w:tcPr>
          <w:p w:rsidR="00AA04F6" w:rsidRPr="004D6010" w:rsidRDefault="00AA04F6" w:rsidP="004D6010">
            <w:pPr>
              <w:ind w:right="20"/>
            </w:pPr>
            <w:r w:rsidRPr="004D6010">
              <w:t>Капитальный ремонт</w:t>
            </w:r>
            <w:r w:rsidR="00677B50">
              <w:t xml:space="preserve"> здания</w:t>
            </w:r>
            <w:r w:rsidRPr="004D6010">
              <w:t xml:space="preserve"> школы в с.Максимово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4F6" w:rsidTr="00E44D70">
        <w:tc>
          <w:tcPr>
            <w:tcW w:w="4077" w:type="dxa"/>
          </w:tcPr>
          <w:p w:rsidR="00AA04F6" w:rsidRPr="004D6010" w:rsidRDefault="00AA04F6" w:rsidP="00E44D70">
            <w:pPr>
              <w:ind w:right="20"/>
            </w:pPr>
            <w:r w:rsidRPr="004D6010">
              <w:t>Строительство детского сада в д.Верхняя Барабановка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AA04F6" w:rsidTr="00E44D70">
        <w:tc>
          <w:tcPr>
            <w:tcW w:w="4077" w:type="dxa"/>
          </w:tcPr>
          <w:p w:rsidR="00AA04F6" w:rsidRPr="004D6010" w:rsidRDefault="00AA04F6" w:rsidP="00E44D70">
            <w:pPr>
              <w:ind w:right="20"/>
            </w:pPr>
            <w:r w:rsidRPr="004D6010">
              <w:t>Капитальный ремонт детского сада в с.Максимово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AA04F6" w:rsidRDefault="00AA04F6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AA04F6" w:rsidTr="00F468E7">
        <w:tc>
          <w:tcPr>
            <w:tcW w:w="9976" w:type="dxa"/>
            <w:gridSpan w:val="8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Здравоохранение</w:t>
            </w:r>
          </w:p>
        </w:tc>
      </w:tr>
      <w:tr w:rsidR="00AA04F6" w:rsidTr="00E86D0F">
        <w:tc>
          <w:tcPr>
            <w:tcW w:w="4077" w:type="dxa"/>
          </w:tcPr>
          <w:p w:rsidR="00AA04F6" w:rsidRDefault="00AA04F6" w:rsidP="00E86D0F">
            <w:pPr>
              <w:ind w:right="20"/>
              <w:rPr>
                <w:sz w:val="20"/>
                <w:szCs w:val="20"/>
              </w:rPr>
            </w:pPr>
            <w:r>
              <w:t>Совершенствование методов диагностики, лечения и реабилитации больных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AA04F6" w:rsidTr="00E86D0F">
        <w:tc>
          <w:tcPr>
            <w:tcW w:w="4077" w:type="dxa"/>
          </w:tcPr>
          <w:p w:rsidR="00AA04F6" w:rsidRDefault="00677B50" w:rsidP="004D6010">
            <w:pPr>
              <w:ind w:right="20"/>
              <w:rPr>
                <w:sz w:val="20"/>
                <w:szCs w:val="20"/>
              </w:rPr>
            </w:pPr>
            <w:r>
              <w:t>Капитальный р</w:t>
            </w:r>
            <w:r w:rsidR="00AA04F6">
              <w:t>емонт здания ФАП в с.Максимово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96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4F6" w:rsidTr="00E86D0F">
        <w:tc>
          <w:tcPr>
            <w:tcW w:w="4077" w:type="dxa"/>
          </w:tcPr>
          <w:p w:rsidR="00AA04F6" w:rsidRDefault="00677B50" w:rsidP="004D6010">
            <w:pPr>
              <w:ind w:right="20"/>
              <w:rPr>
                <w:sz w:val="20"/>
                <w:szCs w:val="20"/>
              </w:rPr>
            </w:pPr>
            <w:r>
              <w:t>Капитальный р</w:t>
            </w:r>
            <w:r w:rsidR="00AA04F6">
              <w:t>емонт здания ФАП в д.Верхняя Барабановка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4F6" w:rsidTr="00E86D0F">
        <w:tc>
          <w:tcPr>
            <w:tcW w:w="4077" w:type="dxa"/>
          </w:tcPr>
          <w:p w:rsidR="00AA04F6" w:rsidRDefault="00AA04F6" w:rsidP="00E86D0F">
            <w:pPr>
              <w:ind w:right="20"/>
              <w:rPr>
                <w:sz w:val="20"/>
                <w:szCs w:val="20"/>
              </w:rPr>
            </w:pPr>
            <w:r w:rsidRPr="00654E24">
              <w:t xml:space="preserve">Строительство </w:t>
            </w:r>
            <w:r w:rsidRPr="004D6010">
              <w:t>реабилитационного центра в с.Максимово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A04F6" w:rsidTr="00F468E7">
        <w:tc>
          <w:tcPr>
            <w:tcW w:w="9976" w:type="dxa"/>
            <w:gridSpan w:val="8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Культура</w:t>
            </w:r>
          </w:p>
        </w:tc>
      </w:tr>
      <w:tr w:rsidR="00AA04F6" w:rsidTr="00DB1DBE">
        <w:tc>
          <w:tcPr>
            <w:tcW w:w="4077" w:type="dxa"/>
          </w:tcPr>
          <w:p w:rsidR="00AA04F6" w:rsidRPr="00E86D0F" w:rsidRDefault="00AA04F6" w:rsidP="00E86D0F">
            <w:pPr>
              <w:ind w:right="20"/>
            </w:pPr>
            <w:r w:rsidRPr="00E86D0F">
              <w:t>Развитие материально – технической базы учреждений культуры</w:t>
            </w:r>
          </w:p>
        </w:tc>
        <w:tc>
          <w:tcPr>
            <w:tcW w:w="851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AA04F6" w:rsidRDefault="00AA04F6" w:rsidP="00DB1DBE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</w:tr>
      <w:tr w:rsidR="00AA04F6" w:rsidTr="00E86D0F">
        <w:tc>
          <w:tcPr>
            <w:tcW w:w="4077" w:type="dxa"/>
          </w:tcPr>
          <w:p w:rsidR="00AA04F6" w:rsidRPr="00E86D0F" w:rsidRDefault="00AA04F6" w:rsidP="004D6010">
            <w:pPr>
              <w:ind w:right="20"/>
            </w:pPr>
            <w:r w:rsidRPr="00E86D0F">
              <w:t>Капитальный ремонт</w:t>
            </w:r>
            <w:r w:rsidR="00677B50">
              <w:t xml:space="preserve"> здания</w:t>
            </w:r>
            <w:r w:rsidRPr="00E86D0F">
              <w:t xml:space="preserve"> ДК  с.</w:t>
            </w:r>
            <w:r>
              <w:t>Максимово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AA04F6" w:rsidTr="00E86D0F">
        <w:tc>
          <w:tcPr>
            <w:tcW w:w="4077" w:type="dxa"/>
          </w:tcPr>
          <w:p w:rsidR="00AA04F6" w:rsidRPr="00E86D0F" w:rsidRDefault="00AA04F6" w:rsidP="004D6010">
            <w:pPr>
              <w:ind w:right="20"/>
            </w:pPr>
            <w:r w:rsidRPr="00E86D0F">
              <w:t>Капитальный ремонт</w:t>
            </w:r>
            <w:r w:rsidR="00677B50">
              <w:t xml:space="preserve"> здания</w:t>
            </w:r>
            <w:r w:rsidRPr="00E86D0F">
              <w:t xml:space="preserve"> библиотеки в  с.</w:t>
            </w:r>
            <w:r>
              <w:t>Максимово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96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4F6" w:rsidTr="00E86D0F">
        <w:tc>
          <w:tcPr>
            <w:tcW w:w="4077" w:type="dxa"/>
          </w:tcPr>
          <w:p w:rsidR="00AA04F6" w:rsidRPr="00E86D0F" w:rsidRDefault="00AA04F6" w:rsidP="004D6010">
            <w:pPr>
              <w:ind w:right="20"/>
            </w:pPr>
            <w:r w:rsidRPr="00E86D0F">
              <w:t>Капитальный ремонт</w:t>
            </w:r>
            <w:r w:rsidR="00677B50">
              <w:t xml:space="preserve"> здания</w:t>
            </w:r>
            <w:r w:rsidRPr="00E86D0F">
              <w:t xml:space="preserve"> </w:t>
            </w:r>
            <w:r>
              <w:t>сельского клуба в д</w:t>
            </w:r>
            <w:r w:rsidRPr="00E86D0F">
              <w:t>.</w:t>
            </w:r>
            <w:r>
              <w:t>Верхняя Барабановка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A04F6" w:rsidTr="00AA04F6">
        <w:trPr>
          <w:trHeight w:val="706"/>
        </w:trPr>
        <w:tc>
          <w:tcPr>
            <w:tcW w:w="4077" w:type="dxa"/>
          </w:tcPr>
          <w:p w:rsidR="00AA04F6" w:rsidRPr="00E86D0F" w:rsidRDefault="00AA04F6" w:rsidP="004D6010">
            <w:pPr>
              <w:ind w:right="20"/>
            </w:pPr>
            <w:r w:rsidRPr="004D6010">
              <w:t xml:space="preserve"> Строительство мечети в с.Максимово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A04F6" w:rsidTr="00F468E7">
        <w:tc>
          <w:tcPr>
            <w:tcW w:w="9976" w:type="dxa"/>
            <w:gridSpan w:val="8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Спорт</w:t>
            </w:r>
          </w:p>
        </w:tc>
      </w:tr>
      <w:tr w:rsidR="00AA04F6" w:rsidTr="00E86D0F">
        <w:tc>
          <w:tcPr>
            <w:tcW w:w="4077" w:type="dxa"/>
          </w:tcPr>
          <w:p w:rsidR="00AA04F6" w:rsidRPr="004D6010" w:rsidRDefault="00AA04F6" w:rsidP="004D6010">
            <w:pPr>
              <w:ind w:right="20"/>
            </w:pPr>
            <w:r w:rsidRPr="004D6010">
              <w:t>Строительство спортивной площадки в д.Верхняя Барабановка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4F6" w:rsidTr="00E86D0F">
        <w:tc>
          <w:tcPr>
            <w:tcW w:w="4077" w:type="dxa"/>
          </w:tcPr>
          <w:p w:rsidR="00AA04F6" w:rsidRPr="004D6010" w:rsidRDefault="00AA04F6" w:rsidP="004D6010">
            <w:pPr>
              <w:ind w:right="20"/>
            </w:pPr>
            <w:r w:rsidRPr="004D6010">
              <w:t>Строительство спортивного зала в с.Максимово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AA04F6" w:rsidRDefault="00AA04F6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AA04F6" w:rsidTr="00E86D0F">
        <w:tc>
          <w:tcPr>
            <w:tcW w:w="4077" w:type="dxa"/>
          </w:tcPr>
          <w:p w:rsidR="00AA04F6" w:rsidRPr="00E86D0F" w:rsidRDefault="00AA04F6" w:rsidP="00E86D0F">
            <w:pPr>
              <w:ind w:right="20"/>
            </w:pPr>
            <w:r>
              <w:t>Всего</w:t>
            </w:r>
          </w:p>
        </w:tc>
        <w:tc>
          <w:tcPr>
            <w:tcW w:w="851" w:type="dxa"/>
          </w:tcPr>
          <w:p w:rsidR="00AA04F6" w:rsidRDefault="00677B50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</w:t>
            </w:r>
          </w:p>
        </w:tc>
        <w:tc>
          <w:tcPr>
            <w:tcW w:w="850" w:type="dxa"/>
          </w:tcPr>
          <w:p w:rsidR="00AA04F6" w:rsidRDefault="00175C4A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175C4A" w:rsidP="00677B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77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A04F6" w:rsidRDefault="00175C4A" w:rsidP="00677B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B50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04F6" w:rsidRDefault="00175C4A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850" w:type="dxa"/>
          </w:tcPr>
          <w:p w:rsidR="00AA04F6" w:rsidRDefault="00175C4A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96" w:type="dxa"/>
          </w:tcPr>
          <w:p w:rsidR="00AA04F6" w:rsidRDefault="00175C4A" w:rsidP="00F468E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12020</w:t>
            </w:r>
          </w:p>
        </w:tc>
      </w:tr>
    </w:tbl>
    <w:p w:rsidR="00EB30D8" w:rsidRDefault="00EB30D8" w:rsidP="001E2D3E">
      <w:pPr>
        <w:ind w:right="20"/>
        <w:jc w:val="center"/>
        <w:rPr>
          <w:sz w:val="20"/>
          <w:szCs w:val="20"/>
        </w:rPr>
      </w:pPr>
    </w:p>
    <w:p w:rsidR="001E2D3E" w:rsidRDefault="001E2D3E" w:rsidP="001E2D3E">
      <w:pPr>
        <w:spacing w:line="9" w:lineRule="exact"/>
        <w:rPr>
          <w:sz w:val="20"/>
          <w:szCs w:val="20"/>
        </w:rPr>
      </w:pPr>
    </w:p>
    <w:p w:rsidR="00C74DFC" w:rsidRPr="00277C55" w:rsidRDefault="00E86D0F" w:rsidP="00677B50">
      <w:pPr>
        <w:spacing w:line="360" w:lineRule="auto"/>
        <w:ind w:left="26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DFC" w:rsidRPr="00277C55">
        <w:rPr>
          <w:sz w:val="28"/>
          <w:szCs w:val="28"/>
        </w:rPr>
        <w:t xml:space="preserve">бщая потребность в капитальных вложениях по </w:t>
      </w:r>
      <w:r w:rsidR="00B24D6E">
        <w:rPr>
          <w:sz w:val="28"/>
          <w:szCs w:val="28"/>
        </w:rPr>
        <w:t xml:space="preserve">СП </w:t>
      </w:r>
      <w:r w:rsidR="00F468E7">
        <w:rPr>
          <w:sz w:val="28"/>
          <w:szCs w:val="28"/>
        </w:rPr>
        <w:t>Максимовского</w:t>
      </w:r>
      <w:r w:rsidR="00C74DFC" w:rsidRPr="00277C55">
        <w:rPr>
          <w:sz w:val="28"/>
          <w:szCs w:val="28"/>
        </w:rPr>
        <w:t xml:space="preserve"> сельсовета </w:t>
      </w:r>
      <w:r w:rsidR="00C74DFC" w:rsidRPr="00175C4A">
        <w:rPr>
          <w:sz w:val="28"/>
          <w:szCs w:val="28"/>
        </w:rPr>
        <w:t xml:space="preserve">составляет </w:t>
      </w:r>
      <w:r w:rsidR="00677B50">
        <w:rPr>
          <w:sz w:val="28"/>
          <w:szCs w:val="28"/>
        </w:rPr>
        <w:t>19920</w:t>
      </w:r>
      <w:r w:rsidR="00C74DFC" w:rsidRPr="00175C4A">
        <w:rPr>
          <w:sz w:val="28"/>
          <w:szCs w:val="28"/>
        </w:rPr>
        <w:t xml:space="preserve"> тыс</w:t>
      </w:r>
      <w:r w:rsidR="00C74DFC" w:rsidRPr="00277C55">
        <w:rPr>
          <w:sz w:val="28"/>
          <w:szCs w:val="28"/>
        </w:rPr>
        <w:t>.рублей.</w:t>
      </w:r>
    </w:p>
    <w:p w:rsidR="00C74DFC" w:rsidRPr="00277C55" w:rsidRDefault="00C74DFC" w:rsidP="00677B50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9C6AF5" w:rsidRDefault="009C6AF5" w:rsidP="00677B50">
      <w:pPr>
        <w:spacing w:line="360" w:lineRule="auto"/>
        <w:jc w:val="both"/>
        <w:rPr>
          <w:sz w:val="28"/>
          <w:szCs w:val="28"/>
        </w:rPr>
      </w:pPr>
    </w:p>
    <w:p w:rsidR="00B02680" w:rsidRDefault="00677B50" w:rsidP="00677B50">
      <w:pPr>
        <w:tabs>
          <w:tab w:val="left" w:pos="1367"/>
        </w:tabs>
        <w:spacing w:line="302" w:lineRule="auto"/>
        <w:ind w:right="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6. </w:t>
      </w:r>
      <w:r w:rsidR="00C74DFC" w:rsidRPr="00277C55">
        <w:rPr>
          <w:b/>
          <w:bCs/>
          <w:sz w:val="28"/>
          <w:szCs w:val="28"/>
        </w:rPr>
        <w:t>Целевые индикаторы п</w:t>
      </w:r>
      <w:r w:rsidR="00B02680">
        <w:rPr>
          <w:b/>
          <w:bCs/>
          <w:sz w:val="28"/>
          <w:szCs w:val="28"/>
        </w:rPr>
        <w:t>рограммы и оценка эффективности</w:t>
      </w:r>
    </w:p>
    <w:p w:rsidR="00C74DFC" w:rsidRPr="00277C55" w:rsidRDefault="00C74DFC" w:rsidP="00B02680">
      <w:pPr>
        <w:tabs>
          <w:tab w:val="left" w:pos="1367"/>
        </w:tabs>
        <w:spacing w:line="302" w:lineRule="auto"/>
        <w:ind w:left="1071" w:right="460"/>
        <w:rPr>
          <w:b/>
          <w:bCs/>
          <w:sz w:val="28"/>
          <w:szCs w:val="28"/>
        </w:rPr>
      </w:pPr>
      <w:r w:rsidRPr="00277C55">
        <w:rPr>
          <w:b/>
          <w:bCs/>
          <w:sz w:val="28"/>
          <w:szCs w:val="28"/>
        </w:rPr>
        <w:t>реализации программы</w:t>
      </w:r>
    </w:p>
    <w:p w:rsidR="00C74DFC" w:rsidRPr="00277C55" w:rsidRDefault="00C74DFC" w:rsidP="00C74DFC">
      <w:pPr>
        <w:spacing w:line="316" w:lineRule="exact"/>
        <w:rPr>
          <w:sz w:val="28"/>
          <w:szCs w:val="28"/>
        </w:rPr>
      </w:pPr>
    </w:p>
    <w:p w:rsidR="00C74DFC" w:rsidRPr="00277C55" w:rsidRDefault="00C74DFC" w:rsidP="00677B50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системы социальной инфраструктуры </w:t>
      </w:r>
      <w:r w:rsidR="00F468E7">
        <w:rPr>
          <w:sz w:val="28"/>
          <w:szCs w:val="28"/>
        </w:rPr>
        <w:t>Максимовского</w:t>
      </w:r>
      <w:r w:rsidRPr="00277C55">
        <w:rPr>
          <w:sz w:val="28"/>
          <w:szCs w:val="28"/>
        </w:rPr>
        <w:t xml:space="preserve"> сельского поселения на 2016-2030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C74DFC" w:rsidRPr="00277C55" w:rsidRDefault="00C74DFC" w:rsidP="00677B50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r w:rsidR="00F468E7">
        <w:rPr>
          <w:sz w:val="28"/>
          <w:szCs w:val="28"/>
        </w:rPr>
        <w:t>Максимовского</w:t>
      </w:r>
      <w:r w:rsidRPr="00277C55">
        <w:rPr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C74DFC" w:rsidRPr="00277C55" w:rsidRDefault="00C74DFC" w:rsidP="00677B50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C74DFC" w:rsidRPr="00277C55" w:rsidRDefault="00C74DFC" w:rsidP="00677B50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-рост ожидаемой продолжительности жизни населения </w:t>
      </w:r>
      <w:r w:rsidR="00F468E7">
        <w:rPr>
          <w:sz w:val="28"/>
          <w:szCs w:val="28"/>
        </w:rPr>
        <w:t>Максимовского</w:t>
      </w:r>
      <w:r w:rsidRPr="00277C55">
        <w:rPr>
          <w:sz w:val="28"/>
          <w:szCs w:val="28"/>
        </w:rPr>
        <w:t xml:space="preserve"> сельского поселения;</w:t>
      </w:r>
    </w:p>
    <w:p w:rsidR="00C74DFC" w:rsidRPr="00277C55" w:rsidRDefault="00C74DFC" w:rsidP="00677B50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показателя рождаемости;</w:t>
      </w:r>
    </w:p>
    <w:p w:rsidR="00C74DFC" w:rsidRPr="00277C55" w:rsidRDefault="00C74DFC" w:rsidP="00677B50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-сокращение уровня безработицы;</w:t>
      </w:r>
    </w:p>
    <w:p w:rsidR="00C74DFC" w:rsidRPr="00277C55" w:rsidRDefault="00C74DFC" w:rsidP="00677B50">
      <w:pPr>
        <w:spacing w:line="360" w:lineRule="auto"/>
        <w:ind w:left="284" w:firstLine="709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в возрасте от 3 до 7 лет, охваченных дошкольным</w:t>
      </w:r>
      <w:r w:rsidR="00677B50">
        <w:rPr>
          <w:sz w:val="28"/>
          <w:szCs w:val="28"/>
        </w:rPr>
        <w:t xml:space="preserve"> образованием</w:t>
      </w:r>
      <w:r w:rsidRPr="00277C55">
        <w:rPr>
          <w:sz w:val="28"/>
          <w:szCs w:val="28"/>
        </w:rPr>
        <w:t>;</w:t>
      </w:r>
    </w:p>
    <w:p w:rsidR="00C74DFC" w:rsidRPr="00277C55" w:rsidRDefault="00C74DFC" w:rsidP="00677B50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охваченных школьным образованием;</w:t>
      </w:r>
    </w:p>
    <w:p w:rsidR="00C74DFC" w:rsidRPr="00277C55" w:rsidRDefault="00C74DFC" w:rsidP="00677B50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уровня обеспеченности населения объектами здравоохранения;</w:t>
      </w:r>
    </w:p>
    <w:p w:rsidR="00C74DFC" w:rsidRPr="00277C55" w:rsidRDefault="00C74DFC" w:rsidP="00677B50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объектами культуры в соответствии с нормативными значениями;</w:t>
      </w:r>
    </w:p>
    <w:p w:rsidR="00C74DFC" w:rsidRPr="00277C55" w:rsidRDefault="00C74DFC" w:rsidP="00677B50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спортивными объектами в соответствии с нормативными значениями;</w:t>
      </w:r>
    </w:p>
    <w:p w:rsidR="00C74DFC" w:rsidRPr="00277C55" w:rsidRDefault="00C74DFC" w:rsidP="00677B50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количества населения, систематически занимающегося физической культурой и спортом.</w:t>
      </w:r>
    </w:p>
    <w:p w:rsidR="00C74DFC" w:rsidRPr="00277C55" w:rsidRDefault="00C74DFC" w:rsidP="00677B50">
      <w:pPr>
        <w:spacing w:line="360" w:lineRule="auto"/>
        <w:rPr>
          <w:sz w:val="28"/>
          <w:szCs w:val="28"/>
        </w:rPr>
      </w:pPr>
    </w:p>
    <w:p w:rsidR="00C74DFC" w:rsidRPr="00277C55" w:rsidRDefault="00C74DFC" w:rsidP="00677B50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</w:t>
      </w:r>
      <w:r w:rsidR="00F468E7">
        <w:rPr>
          <w:sz w:val="28"/>
          <w:szCs w:val="28"/>
        </w:rPr>
        <w:t>Максимовского</w:t>
      </w:r>
      <w:r w:rsidRPr="00277C55">
        <w:rPr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C74DFC" w:rsidRPr="00277C55" w:rsidRDefault="00C74DFC" w:rsidP="00677B50">
      <w:pPr>
        <w:spacing w:line="360" w:lineRule="auto"/>
        <w:rPr>
          <w:sz w:val="28"/>
          <w:szCs w:val="28"/>
        </w:rPr>
      </w:pPr>
    </w:p>
    <w:p w:rsidR="00C74DFC" w:rsidRDefault="00C74DFC" w:rsidP="00677B50">
      <w:pPr>
        <w:spacing w:line="360" w:lineRule="auto"/>
        <w:ind w:right="-59"/>
        <w:jc w:val="center"/>
        <w:rPr>
          <w:sz w:val="28"/>
          <w:szCs w:val="28"/>
        </w:rPr>
      </w:pPr>
      <w:r w:rsidRPr="00277C55">
        <w:rPr>
          <w:sz w:val="28"/>
          <w:szCs w:val="28"/>
        </w:rPr>
        <w:t xml:space="preserve">Целевые индикаторы и показатели программы  представлены в таблице </w:t>
      </w:r>
    </w:p>
    <w:p w:rsidR="00B24D6E" w:rsidRDefault="00677B50" w:rsidP="00677B50">
      <w:pPr>
        <w:spacing w:line="360" w:lineRule="auto"/>
        <w:ind w:right="-59"/>
        <w:rPr>
          <w:sz w:val="28"/>
          <w:szCs w:val="28"/>
        </w:rPr>
      </w:pPr>
      <w:r>
        <w:rPr>
          <w:sz w:val="28"/>
          <w:szCs w:val="28"/>
        </w:rPr>
        <w:t xml:space="preserve">            Таблица 6.1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402"/>
        <w:gridCol w:w="1134"/>
        <w:gridCol w:w="851"/>
        <w:gridCol w:w="850"/>
        <w:gridCol w:w="851"/>
        <w:gridCol w:w="850"/>
        <w:gridCol w:w="851"/>
        <w:gridCol w:w="816"/>
      </w:tblGrid>
      <w:tr w:rsidR="00B24D6E" w:rsidTr="00B24D6E">
        <w:tc>
          <w:tcPr>
            <w:tcW w:w="817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№</w:t>
            </w:r>
          </w:p>
        </w:tc>
        <w:tc>
          <w:tcPr>
            <w:tcW w:w="3402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Ед. изм.</w:t>
            </w:r>
          </w:p>
        </w:tc>
        <w:tc>
          <w:tcPr>
            <w:tcW w:w="5069" w:type="dxa"/>
            <w:gridSpan w:val="6"/>
          </w:tcPr>
          <w:p w:rsidR="00B24D6E" w:rsidRPr="00E3585D" w:rsidRDefault="00B24D6E" w:rsidP="00364B15">
            <w:pPr>
              <w:ind w:right="-59"/>
            </w:pPr>
            <w:r w:rsidRPr="00E3585D">
              <w:t>Показатели по годам</w:t>
            </w:r>
          </w:p>
        </w:tc>
      </w:tr>
      <w:tr w:rsidR="00B24D6E" w:rsidTr="00B24D6E">
        <w:tc>
          <w:tcPr>
            <w:tcW w:w="817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3402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1134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2016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2017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2018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2019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2020 год</w:t>
            </w:r>
          </w:p>
        </w:tc>
        <w:tc>
          <w:tcPr>
            <w:tcW w:w="816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2021-2030 годы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1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Ожидаемая продолжительность жизни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лет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71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72,5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73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2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Показатель рождаемости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14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16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3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Доля детей в возрасте от 3 до</w:t>
            </w:r>
            <w:r w:rsidR="00364B15" w:rsidRPr="00E3585D">
              <w:t xml:space="preserve"> 7 лет, охваченных дошкольным 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0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1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0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1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16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364B15" w:rsidP="00364B15">
            <w:pPr>
              <w:ind w:right="-59"/>
            </w:pPr>
            <w:r w:rsidRPr="00E3585D">
              <w:t>4</w:t>
            </w:r>
          </w:p>
        </w:tc>
        <w:tc>
          <w:tcPr>
            <w:tcW w:w="3402" w:type="dxa"/>
          </w:tcPr>
          <w:p w:rsidR="00B24D6E" w:rsidRPr="00E3585D" w:rsidRDefault="00364B15" w:rsidP="00364B15">
            <w:pPr>
              <w:ind w:right="-59"/>
            </w:pPr>
            <w:r w:rsidRPr="00E3585D">
              <w:t>Доля детей охваченных школьным 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0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1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0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1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16" w:type="dxa"/>
          </w:tcPr>
          <w:p w:rsidR="00B24D6E" w:rsidRPr="00E72BEF" w:rsidRDefault="00364B15" w:rsidP="00364B15">
            <w:pPr>
              <w:ind w:right="-59"/>
            </w:pPr>
            <w:r w:rsidRPr="00E72BEF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5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обеспеченности населения объектами здравоохранения;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0" w:type="dxa"/>
          </w:tcPr>
          <w:p w:rsidR="00364B15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0" w:type="dxa"/>
          </w:tcPr>
          <w:p w:rsidR="00364B15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100</w:t>
            </w:r>
          </w:p>
        </w:tc>
        <w:tc>
          <w:tcPr>
            <w:tcW w:w="816" w:type="dxa"/>
          </w:tcPr>
          <w:p w:rsidR="00364B15" w:rsidRPr="00E72BEF" w:rsidRDefault="00364B15" w:rsidP="00364B15">
            <w:pPr>
              <w:ind w:right="-59"/>
            </w:pPr>
            <w:r w:rsidRPr="00E72BEF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6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16</w:t>
            </w:r>
          </w:p>
        </w:tc>
        <w:tc>
          <w:tcPr>
            <w:tcW w:w="850" w:type="dxa"/>
          </w:tcPr>
          <w:p w:rsidR="00364B15" w:rsidRPr="00E72BEF" w:rsidRDefault="00364B15" w:rsidP="00364B15">
            <w:pPr>
              <w:ind w:right="-59"/>
            </w:pPr>
            <w:r w:rsidRPr="00E72BEF">
              <w:t>16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20</w:t>
            </w:r>
          </w:p>
        </w:tc>
        <w:tc>
          <w:tcPr>
            <w:tcW w:w="850" w:type="dxa"/>
          </w:tcPr>
          <w:p w:rsidR="00364B15" w:rsidRPr="00E72BEF" w:rsidRDefault="00364B15" w:rsidP="00364B15">
            <w:pPr>
              <w:ind w:right="-59"/>
            </w:pPr>
            <w:r w:rsidRPr="00E72BEF">
              <w:t>22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24</w:t>
            </w:r>
          </w:p>
        </w:tc>
        <w:tc>
          <w:tcPr>
            <w:tcW w:w="816" w:type="dxa"/>
          </w:tcPr>
          <w:p w:rsidR="00364B15" w:rsidRPr="00E72BEF" w:rsidRDefault="00364B15" w:rsidP="00364B15">
            <w:pPr>
              <w:ind w:right="-59"/>
            </w:pPr>
            <w:r w:rsidRPr="00E72BEF">
              <w:t>26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7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безработицы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6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5,0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4,0</w:t>
            </w:r>
          </w:p>
        </w:tc>
        <w:tc>
          <w:tcPr>
            <w:tcW w:w="816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3,0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8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80</w:t>
            </w:r>
          </w:p>
        </w:tc>
        <w:tc>
          <w:tcPr>
            <w:tcW w:w="850" w:type="dxa"/>
          </w:tcPr>
          <w:p w:rsidR="00364B15" w:rsidRPr="00E72BEF" w:rsidRDefault="00364B15" w:rsidP="00364B15">
            <w:pPr>
              <w:ind w:right="-59"/>
            </w:pPr>
            <w:r w:rsidRPr="00E72BEF">
              <w:t>80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80</w:t>
            </w:r>
          </w:p>
        </w:tc>
        <w:tc>
          <w:tcPr>
            <w:tcW w:w="850" w:type="dxa"/>
          </w:tcPr>
          <w:p w:rsidR="00364B15" w:rsidRPr="00E72BEF" w:rsidRDefault="00364B15" w:rsidP="00364B15">
            <w:pPr>
              <w:ind w:right="-59"/>
            </w:pPr>
            <w:r w:rsidRPr="00E72BEF">
              <w:t>80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80</w:t>
            </w:r>
          </w:p>
        </w:tc>
        <w:tc>
          <w:tcPr>
            <w:tcW w:w="816" w:type="dxa"/>
          </w:tcPr>
          <w:p w:rsidR="00364B15" w:rsidRPr="00E72BEF" w:rsidRDefault="00364B15" w:rsidP="00364B15">
            <w:pPr>
              <w:ind w:right="-59"/>
            </w:pPr>
            <w:r w:rsidRPr="00E72BEF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9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50</w:t>
            </w:r>
          </w:p>
        </w:tc>
        <w:tc>
          <w:tcPr>
            <w:tcW w:w="850" w:type="dxa"/>
          </w:tcPr>
          <w:p w:rsidR="00364B15" w:rsidRPr="00E72BEF" w:rsidRDefault="00364B15" w:rsidP="00364B15">
            <w:pPr>
              <w:ind w:right="-59"/>
            </w:pPr>
            <w:r w:rsidRPr="00E72BEF">
              <w:t>50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80</w:t>
            </w:r>
          </w:p>
        </w:tc>
        <w:tc>
          <w:tcPr>
            <w:tcW w:w="850" w:type="dxa"/>
          </w:tcPr>
          <w:p w:rsidR="00364B15" w:rsidRPr="00E72BEF" w:rsidRDefault="00364B15" w:rsidP="00364B15">
            <w:pPr>
              <w:ind w:right="-59"/>
            </w:pPr>
            <w:r w:rsidRPr="00E72BEF">
              <w:t>80</w:t>
            </w:r>
          </w:p>
        </w:tc>
        <w:tc>
          <w:tcPr>
            <w:tcW w:w="851" w:type="dxa"/>
          </w:tcPr>
          <w:p w:rsidR="00364B15" w:rsidRPr="00E72BEF" w:rsidRDefault="00364B15" w:rsidP="00364B15">
            <w:pPr>
              <w:ind w:right="-59"/>
            </w:pPr>
            <w:r w:rsidRPr="00E72BEF">
              <w:t>80</w:t>
            </w:r>
          </w:p>
        </w:tc>
        <w:tc>
          <w:tcPr>
            <w:tcW w:w="816" w:type="dxa"/>
          </w:tcPr>
          <w:p w:rsidR="00364B15" w:rsidRPr="00E72BEF" w:rsidRDefault="00364B15" w:rsidP="00364B15">
            <w:pPr>
              <w:ind w:right="-59"/>
            </w:pPr>
            <w:r w:rsidRPr="00E72BEF">
              <w:t>100</w:t>
            </w:r>
          </w:p>
        </w:tc>
      </w:tr>
    </w:tbl>
    <w:p w:rsidR="00B24D6E" w:rsidRPr="00277C55" w:rsidRDefault="00B24D6E" w:rsidP="00C74DFC">
      <w:pPr>
        <w:ind w:right="-59"/>
        <w:jc w:val="center"/>
        <w:rPr>
          <w:sz w:val="28"/>
          <w:szCs w:val="28"/>
        </w:rPr>
      </w:pPr>
    </w:p>
    <w:p w:rsidR="00C74DFC" w:rsidRDefault="00C74DFC" w:rsidP="00C74DFC">
      <w:pPr>
        <w:spacing w:line="200" w:lineRule="exact"/>
        <w:rPr>
          <w:sz w:val="20"/>
          <w:szCs w:val="20"/>
        </w:rPr>
      </w:pPr>
    </w:p>
    <w:p w:rsidR="00E72BEF" w:rsidRDefault="00E72BEF" w:rsidP="00C74DFC">
      <w:pPr>
        <w:spacing w:line="200" w:lineRule="exact"/>
        <w:rPr>
          <w:sz w:val="20"/>
          <w:szCs w:val="20"/>
        </w:rPr>
      </w:pPr>
    </w:p>
    <w:p w:rsidR="00C74DFC" w:rsidRPr="009D20DF" w:rsidRDefault="009D20DF" w:rsidP="009D20DF">
      <w:pPr>
        <w:tabs>
          <w:tab w:val="left" w:pos="3520"/>
        </w:tabs>
        <w:ind w:left="142"/>
        <w:rPr>
          <w:b/>
          <w:bCs/>
          <w:sz w:val="28"/>
          <w:szCs w:val="28"/>
        </w:rPr>
      </w:pPr>
      <w:r w:rsidRPr="009D20DF"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       </w:t>
      </w:r>
      <w:r w:rsidR="00677B5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 </w:t>
      </w:r>
      <w:r w:rsidR="00C74DFC" w:rsidRPr="009D20DF">
        <w:rPr>
          <w:b/>
          <w:bCs/>
          <w:sz w:val="28"/>
          <w:szCs w:val="28"/>
        </w:rPr>
        <w:t>Нормативное обеспечение</w:t>
      </w:r>
    </w:p>
    <w:p w:rsidR="00C74DFC" w:rsidRPr="00277C55" w:rsidRDefault="00C74DFC" w:rsidP="00677B50">
      <w:pPr>
        <w:spacing w:line="360" w:lineRule="auto"/>
        <w:rPr>
          <w:sz w:val="28"/>
          <w:szCs w:val="28"/>
        </w:rPr>
      </w:pPr>
    </w:p>
    <w:p w:rsidR="00C74DFC" w:rsidRPr="00277C55" w:rsidRDefault="00C74DFC" w:rsidP="00677B50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Программа реализуется на всей территории </w:t>
      </w:r>
      <w:r w:rsidR="00F468E7">
        <w:rPr>
          <w:sz w:val="28"/>
          <w:szCs w:val="28"/>
        </w:rPr>
        <w:t>Максимовского</w:t>
      </w:r>
      <w:r w:rsidRPr="00277C55">
        <w:rPr>
          <w:sz w:val="28"/>
          <w:szCs w:val="28"/>
        </w:rPr>
        <w:t xml:space="preserve"> сельского поселения. Контроль за исполнением Программы осуществляет Администрация </w:t>
      </w:r>
      <w:r w:rsidR="00F468E7">
        <w:rPr>
          <w:sz w:val="28"/>
          <w:szCs w:val="28"/>
        </w:rPr>
        <w:t>Максимовского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677B50" w:rsidP="00677B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4DFC" w:rsidRPr="00277C55">
        <w:rPr>
          <w:sz w:val="28"/>
          <w:szCs w:val="28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</w:t>
      </w:r>
      <w:r w:rsidR="00F468E7">
        <w:rPr>
          <w:sz w:val="28"/>
          <w:szCs w:val="28"/>
        </w:rPr>
        <w:t>Максимовского</w:t>
      </w:r>
      <w:r w:rsidR="00C74DFC"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C74DFC" w:rsidP="00677B50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оперативных функций по реализации Программы возлагается на специалистов администрации </w:t>
      </w:r>
      <w:r w:rsidR="00F468E7">
        <w:rPr>
          <w:sz w:val="28"/>
          <w:szCs w:val="28"/>
        </w:rPr>
        <w:t>Максимовского</w:t>
      </w:r>
      <w:r w:rsidRPr="00277C55">
        <w:rPr>
          <w:sz w:val="28"/>
          <w:szCs w:val="28"/>
        </w:rPr>
        <w:t xml:space="preserve"> сельского поселения, муниципальные учреждения </w:t>
      </w:r>
      <w:r w:rsidR="00F468E7">
        <w:rPr>
          <w:sz w:val="28"/>
          <w:szCs w:val="28"/>
        </w:rPr>
        <w:t>Максимовского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C74DFC" w:rsidP="00677B50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C74DFC" w:rsidRPr="00277C55" w:rsidRDefault="00C74DFC" w:rsidP="00677B50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C74DFC" w:rsidRPr="00277C55" w:rsidRDefault="00C74DFC" w:rsidP="00677B50">
      <w:pPr>
        <w:numPr>
          <w:ilvl w:val="0"/>
          <w:numId w:val="9"/>
        </w:numPr>
        <w:tabs>
          <w:tab w:val="left" w:pos="1352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C74DFC" w:rsidRPr="00277C55" w:rsidRDefault="009D20DF" w:rsidP="00677B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C74DFC" w:rsidRPr="00277C55">
        <w:rPr>
          <w:sz w:val="28"/>
          <w:szCs w:val="28"/>
        </w:rPr>
        <w:t xml:space="preserve">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</w:t>
      </w:r>
      <w:r w:rsidR="00C74DFC" w:rsidRPr="00277C55">
        <w:rPr>
          <w:sz w:val="28"/>
          <w:szCs w:val="28"/>
        </w:rPr>
        <w:lastRenderedPageBreak/>
        <w:t>включать основные требования к разработке, содержанию и реализации инвестиционной программы целевой организации;</w:t>
      </w:r>
    </w:p>
    <w:p w:rsidR="00C74DFC" w:rsidRPr="00277C55" w:rsidRDefault="009D20DF" w:rsidP="00677B50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инвестиционные программы организаций социального комплекса по развитию систем социальной инфраструктуры;</w:t>
      </w:r>
    </w:p>
    <w:p w:rsidR="00C74DFC" w:rsidRPr="00277C55" w:rsidRDefault="009D20DF" w:rsidP="00677B50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порядок запроса информации у организаций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C74DFC" w:rsidRPr="00277C55" w:rsidRDefault="00C74DFC" w:rsidP="00677B50">
      <w:pPr>
        <w:spacing w:line="360" w:lineRule="auto"/>
        <w:ind w:firstLine="708"/>
        <w:jc w:val="both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C74DFC" w:rsidRPr="00277C55" w:rsidRDefault="00C74DFC" w:rsidP="00677B50">
      <w:pPr>
        <w:spacing w:line="360" w:lineRule="auto"/>
        <w:ind w:firstLine="708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C74DFC" w:rsidRPr="00277C55" w:rsidRDefault="00C74DFC" w:rsidP="00677B50">
      <w:pPr>
        <w:numPr>
          <w:ilvl w:val="0"/>
          <w:numId w:val="10"/>
        </w:numPr>
        <w:tabs>
          <w:tab w:val="left" w:pos="1417"/>
        </w:tabs>
        <w:spacing w:line="360" w:lineRule="auto"/>
        <w:ind w:firstLine="710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C74DFC" w:rsidRPr="00277C55" w:rsidRDefault="00C74DFC" w:rsidP="00677B50">
      <w:pPr>
        <w:numPr>
          <w:ilvl w:val="0"/>
          <w:numId w:val="10"/>
        </w:numPr>
        <w:tabs>
          <w:tab w:val="left" w:pos="1534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анализ данных о результатах проводимых преобразований социальной инфраструктуры.</w:t>
      </w:r>
    </w:p>
    <w:p w:rsidR="00C74DFC" w:rsidRPr="00277C55" w:rsidRDefault="00C74DFC" w:rsidP="00677B50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</w:t>
      </w:r>
      <w:r w:rsidR="00677B50">
        <w:rPr>
          <w:sz w:val="28"/>
          <w:szCs w:val="28"/>
        </w:rPr>
        <w:t>т</w:t>
      </w:r>
      <w:r w:rsidRPr="00277C55">
        <w:rPr>
          <w:sz w:val="28"/>
          <w:szCs w:val="28"/>
        </w:rPr>
        <w:t>елей во временном аспекте.</w:t>
      </w:r>
    </w:p>
    <w:p w:rsidR="00C74DFC" w:rsidRPr="00277C55" w:rsidRDefault="00C74DFC" w:rsidP="00677B50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sectPr w:rsidR="00C74DFC" w:rsidRPr="00277C55" w:rsidSect="00677B50">
      <w:footerReference w:type="default" r:id="rId8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44" w:rsidRDefault="00ED6844" w:rsidP="00677B50">
      <w:r>
        <w:separator/>
      </w:r>
    </w:p>
  </w:endnote>
  <w:endnote w:type="continuationSeparator" w:id="1">
    <w:p w:rsidR="00ED6844" w:rsidRDefault="00ED6844" w:rsidP="0067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6387"/>
      <w:docPartObj>
        <w:docPartGallery w:val="Page Numbers (Bottom of Page)"/>
        <w:docPartUnique/>
      </w:docPartObj>
    </w:sdtPr>
    <w:sdtContent>
      <w:p w:rsidR="007429B1" w:rsidRDefault="007429B1">
        <w:pPr>
          <w:pStyle w:val="ac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7429B1" w:rsidRDefault="007429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44" w:rsidRDefault="00ED6844" w:rsidP="00677B50">
      <w:r>
        <w:separator/>
      </w:r>
    </w:p>
  </w:footnote>
  <w:footnote w:type="continuationSeparator" w:id="1">
    <w:p w:rsidR="00ED6844" w:rsidRDefault="00ED6844" w:rsidP="00677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010C6CE"/>
    <w:lvl w:ilvl="0" w:tplc="63A2D894">
      <w:start w:val="1"/>
      <w:numFmt w:val="bullet"/>
      <w:lvlText w:val="В"/>
      <w:lvlJc w:val="left"/>
    </w:lvl>
    <w:lvl w:ilvl="1" w:tplc="2EBC3950">
      <w:numFmt w:val="decimal"/>
      <w:lvlText w:val=""/>
      <w:lvlJc w:val="left"/>
    </w:lvl>
    <w:lvl w:ilvl="2" w:tplc="04382A54">
      <w:numFmt w:val="decimal"/>
      <w:lvlText w:val=""/>
      <w:lvlJc w:val="left"/>
    </w:lvl>
    <w:lvl w:ilvl="3" w:tplc="39B06354">
      <w:numFmt w:val="decimal"/>
      <w:lvlText w:val=""/>
      <w:lvlJc w:val="left"/>
    </w:lvl>
    <w:lvl w:ilvl="4" w:tplc="19787B68">
      <w:numFmt w:val="decimal"/>
      <w:lvlText w:val=""/>
      <w:lvlJc w:val="left"/>
    </w:lvl>
    <w:lvl w:ilvl="5" w:tplc="B1B279BE">
      <w:numFmt w:val="decimal"/>
      <w:lvlText w:val=""/>
      <w:lvlJc w:val="left"/>
    </w:lvl>
    <w:lvl w:ilvl="6" w:tplc="0CE29150">
      <w:numFmt w:val="decimal"/>
      <w:lvlText w:val=""/>
      <w:lvlJc w:val="left"/>
    </w:lvl>
    <w:lvl w:ilvl="7" w:tplc="1974F4A6">
      <w:numFmt w:val="decimal"/>
      <w:lvlText w:val=""/>
      <w:lvlJc w:val="left"/>
    </w:lvl>
    <w:lvl w:ilvl="8" w:tplc="432C76B6">
      <w:numFmt w:val="decimal"/>
      <w:lvlText w:val=""/>
      <w:lvlJc w:val="left"/>
    </w:lvl>
  </w:abstractNum>
  <w:abstractNum w:abstractNumId="1">
    <w:nsid w:val="00000BDB"/>
    <w:multiLevelType w:val="hybridMultilevel"/>
    <w:tmpl w:val="B53E8A84"/>
    <w:lvl w:ilvl="0" w:tplc="8E4C83D4">
      <w:start w:val="1"/>
      <w:numFmt w:val="decimal"/>
      <w:lvlText w:val="%1."/>
      <w:lvlJc w:val="left"/>
    </w:lvl>
    <w:lvl w:ilvl="1" w:tplc="F7CE58C6">
      <w:numFmt w:val="decimal"/>
      <w:lvlText w:val=""/>
      <w:lvlJc w:val="left"/>
    </w:lvl>
    <w:lvl w:ilvl="2" w:tplc="1B98E5A8">
      <w:numFmt w:val="decimal"/>
      <w:lvlText w:val=""/>
      <w:lvlJc w:val="left"/>
    </w:lvl>
    <w:lvl w:ilvl="3" w:tplc="E0165EDC">
      <w:numFmt w:val="decimal"/>
      <w:lvlText w:val=""/>
      <w:lvlJc w:val="left"/>
    </w:lvl>
    <w:lvl w:ilvl="4" w:tplc="9B5ECA46">
      <w:numFmt w:val="decimal"/>
      <w:lvlText w:val=""/>
      <w:lvlJc w:val="left"/>
    </w:lvl>
    <w:lvl w:ilvl="5" w:tplc="6374D996">
      <w:numFmt w:val="decimal"/>
      <w:lvlText w:val=""/>
      <w:lvlJc w:val="left"/>
    </w:lvl>
    <w:lvl w:ilvl="6" w:tplc="C7CEBA38">
      <w:numFmt w:val="decimal"/>
      <w:lvlText w:val=""/>
      <w:lvlJc w:val="left"/>
    </w:lvl>
    <w:lvl w:ilvl="7" w:tplc="A13261F2">
      <w:numFmt w:val="decimal"/>
      <w:lvlText w:val=""/>
      <w:lvlJc w:val="left"/>
    </w:lvl>
    <w:lvl w:ilvl="8" w:tplc="0CD6F0F8">
      <w:numFmt w:val="decimal"/>
      <w:lvlText w:val=""/>
      <w:lvlJc w:val="left"/>
    </w:lvl>
  </w:abstractNum>
  <w:abstractNum w:abstractNumId="2">
    <w:nsid w:val="0000260D"/>
    <w:multiLevelType w:val="hybridMultilevel"/>
    <w:tmpl w:val="EB5E2384"/>
    <w:lvl w:ilvl="0" w:tplc="D814F870">
      <w:start w:val="4"/>
      <w:numFmt w:val="decimal"/>
      <w:lvlText w:val="%1."/>
      <w:lvlJc w:val="left"/>
    </w:lvl>
    <w:lvl w:ilvl="1" w:tplc="798686FE">
      <w:numFmt w:val="decimal"/>
      <w:lvlText w:val=""/>
      <w:lvlJc w:val="left"/>
    </w:lvl>
    <w:lvl w:ilvl="2" w:tplc="5E6CC72A">
      <w:numFmt w:val="decimal"/>
      <w:lvlText w:val=""/>
      <w:lvlJc w:val="left"/>
    </w:lvl>
    <w:lvl w:ilvl="3" w:tplc="2AD6B536">
      <w:numFmt w:val="decimal"/>
      <w:lvlText w:val=""/>
      <w:lvlJc w:val="left"/>
    </w:lvl>
    <w:lvl w:ilvl="4" w:tplc="85B0553E">
      <w:numFmt w:val="decimal"/>
      <w:lvlText w:val=""/>
      <w:lvlJc w:val="left"/>
    </w:lvl>
    <w:lvl w:ilvl="5" w:tplc="9F2624CC">
      <w:numFmt w:val="decimal"/>
      <w:lvlText w:val=""/>
      <w:lvlJc w:val="left"/>
    </w:lvl>
    <w:lvl w:ilvl="6" w:tplc="05143D30">
      <w:numFmt w:val="decimal"/>
      <w:lvlText w:val=""/>
      <w:lvlJc w:val="left"/>
    </w:lvl>
    <w:lvl w:ilvl="7" w:tplc="A95257AC">
      <w:numFmt w:val="decimal"/>
      <w:lvlText w:val=""/>
      <w:lvlJc w:val="left"/>
    </w:lvl>
    <w:lvl w:ilvl="8" w:tplc="C890D720">
      <w:numFmt w:val="decimal"/>
      <w:lvlText w:val=""/>
      <w:lvlJc w:val="left"/>
    </w:lvl>
  </w:abstractNum>
  <w:abstractNum w:abstractNumId="3">
    <w:nsid w:val="00003B25"/>
    <w:multiLevelType w:val="hybridMultilevel"/>
    <w:tmpl w:val="FE989460"/>
    <w:lvl w:ilvl="0" w:tplc="D29EAB50">
      <w:start w:val="1"/>
      <w:numFmt w:val="bullet"/>
      <w:lvlText w:val="и"/>
      <w:lvlJc w:val="left"/>
    </w:lvl>
    <w:lvl w:ilvl="1" w:tplc="8B5273C2">
      <w:start w:val="1"/>
      <w:numFmt w:val="bullet"/>
      <w:lvlText w:val="-"/>
      <w:lvlJc w:val="left"/>
    </w:lvl>
    <w:lvl w:ilvl="2" w:tplc="774E4710">
      <w:numFmt w:val="decimal"/>
      <w:lvlText w:val=""/>
      <w:lvlJc w:val="left"/>
    </w:lvl>
    <w:lvl w:ilvl="3" w:tplc="C5027202">
      <w:numFmt w:val="decimal"/>
      <w:lvlText w:val=""/>
      <w:lvlJc w:val="left"/>
    </w:lvl>
    <w:lvl w:ilvl="4" w:tplc="2E8AF162">
      <w:numFmt w:val="decimal"/>
      <w:lvlText w:val=""/>
      <w:lvlJc w:val="left"/>
    </w:lvl>
    <w:lvl w:ilvl="5" w:tplc="D6DEAC58">
      <w:numFmt w:val="decimal"/>
      <w:lvlText w:val=""/>
      <w:lvlJc w:val="left"/>
    </w:lvl>
    <w:lvl w:ilvl="6" w:tplc="1DAA6E3C">
      <w:numFmt w:val="decimal"/>
      <w:lvlText w:val=""/>
      <w:lvlJc w:val="left"/>
    </w:lvl>
    <w:lvl w:ilvl="7" w:tplc="8B50EF42">
      <w:numFmt w:val="decimal"/>
      <w:lvlText w:val=""/>
      <w:lvlJc w:val="left"/>
    </w:lvl>
    <w:lvl w:ilvl="8" w:tplc="5106E5CE">
      <w:numFmt w:val="decimal"/>
      <w:lvlText w:val=""/>
      <w:lvlJc w:val="left"/>
    </w:lvl>
  </w:abstractNum>
  <w:abstractNum w:abstractNumId="4">
    <w:nsid w:val="00004509"/>
    <w:multiLevelType w:val="hybridMultilevel"/>
    <w:tmpl w:val="06B0CB40"/>
    <w:lvl w:ilvl="0" w:tplc="FD788238">
      <w:start w:val="1"/>
      <w:numFmt w:val="bullet"/>
      <w:lvlText w:val="В"/>
      <w:lvlJc w:val="left"/>
    </w:lvl>
    <w:lvl w:ilvl="1" w:tplc="28AA6C04">
      <w:numFmt w:val="decimal"/>
      <w:lvlText w:val=""/>
      <w:lvlJc w:val="left"/>
    </w:lvl>
    <w:lvl w:ilvl="2" w:tplc="6860CCC2">
      <w:numFmt w:val="decimal"/>
      <w:lvlText w:val=""/>
      <w:lvlJc w:val="left"/>
    </w:lvl>
    <w:lvl w:ilvl="3" w:tplc="CF0A6FDE">
      <w:numFmt w:val="decimal"/>
      <w:lvlText w:val=""/>
      <w:lvlJc w:val="left"/>
    </w:lvl>
    <w:lvl w:ilvl="4" w:tplc="1576B2BE">
      <w:numFmt w:val="decimal"/>
      <w:lvlText w:val=""/>
      <w:lvlJc w:val="left"/>
    </w:lvl>
    <w:lvl w:ilvl="5" w:tplc="A1968802">
      <w:numFmt w:val="decimal"/>
      <w:lvlText w:val=""/>
      <w:lvlJc w:val="left"/>
    </w:lvl>
    <w:lvl w:ilvl="6" w:tplc="356CD596">
      <w:numFmt w:val="decimal"/>
      <w:lvlText w:val=""/>
      <w:lvlJc w:val="left"/>
    </w:lvl>
    <w:lvl w:ilvl="7" w:tplc="8468ECC8">
      <w:numFmt w:val="decimal"/>
      <w:lvlText w:val=""/>
      <w:lvlJc w:val="left"/>
    </w:lvl>
    <w:lvl w:ilvl="8" w:tplc="7AAA54C0">
      <w:numFmt w:val="decimal"/>
      <w:lvlText w:val=""/>
      <w:lvlJc w:val="left"/>
    </w:lvl>
  </w:abstractNum>
  <w:abstractNum w:abstractNumId="5">
    <w:nsid w:val="00005D03"/>
    <w:multiLevelType w:val="hybridMultilevel"/>
    <w:tmpl w:val="E3EEDBA8"/>
    <w:lvl w:ilvl="0" w:tplc="5F16545E">
      <w:start w:val="1"/>
      <w:numFmt w:val="bullet"/>
      <w:lvlText w:val="В"/>
      <w:lvlJc w:val="left"/>
    </w:lvl>
    <w:lvl w:ilvl="1" w:tplc="FE34D918">
      <w:numFmt w:val="decimal"/>
      <w:lvlText w:val=""/>
      <w:lvlJc w:val="left"/>
    </w:lvl>
    <w:lvl w:ilvl="2" w:tplc="2226764A">
      <w:numFmt w:val="decimal"/>
      <w:lvlText w:val=""/>
      <w:lvlJc w:val="left"/>
    </w:lvl>
    <w:lvl w:ilvl="3" w:tplc="91D06EA2">
      <w:numFmt w:val="decimal"/>
      <w:lvlText w:val=""/>
      <w:lvlJc w:val="left"/>
    </w:lvl>
    <w:lvl w:ilvl="4" w:tplc="D5085290">
      <w:numFmt w:val="decimal"/>
      <w:lvlText w:val=""/>
      <w:lvlJc w:val="left"/>
    </w:lvl>
    <w:lvl w:ilvl="5" w:tplc="BC5CAEA4">
      <w:numFmt w:val="decimal"/>
      <w:lvlText w:val=""/>
      <w:lvlJc w:val="left"/>
    </w:lvl>
    <w:lvl w:ilvl="6" w:tplc="5F1E728E">
      <w:numFmt w:val="decimal"/>
      <w:lvlText w:val=""/>
      <w:lvlJc w:val="left"/>
    </w:lvl>
    <w:lvl w:ilvl="7" w:tplc="40D0F024">
      <w:numFmt w:val="decimal"/>
      <w:lvlText w:val=""/>
      <w:lvlJc w:val="left"/>
    </w:lvl>
    <w:lvl w:ilvl="8" w:tplc="1D1AD62C">
      <w:numFmt w:val="decimal"/>
      <w:lvlText w:val=""/>
      <w:lvlJc w:val="left"/>
    </w:lvl>
  </w:abstractNum>
  <w:abstractNum w:abstractNumId="6">
    <w:nsid w:val="00006E5D"/>
    <w:multiLevelType w:val="hybridMultilevel"/>
    <w:tmpl w:val="C7861372"/>
    <w:lvl w:ilvl="0" w:tplc="674EAADA">
      <w:start w:val="1"/>
      <w:numFmt w:val="bullet"/>
      <w:lvlText w:val="и"/>
      <w:lvlJc w:val="left"/>
    </w:lvl>
    <w:lvl w:ilvl="1" w:tplc="1A48C268">
      <w:start w:val="1"/>
      <w:numFmt w:val="bullet"/>
      <w:lvlText w:val="К"/>
      <w:lvlJc w:val="left"/>
    </w:lvl>
    <w:lvl w:ilvl="2" w:tplc="9E3041CA">
      <w:numFmt w:val="decimal"/>
      <w:lvlText w:val=""/>
      <w:lvlJc w:val="left"/>
    </w:lvl>
    <w:lvl w:ilvl="3" w:tplc="6AC6903E">
      <w:numFmt w:val="decimal"/>
      <w:lvlText w:val=""/>
      <w:lvlJc w:val="left"/>
    </w:lvl>
    <w:lvl w:ilvl="4" w:tplc="40988EC0">
      <w:numFmt w:val="decimal"/>
      <w:lvlText w:val=""/>
      <w:lvlJc w:val="left"/>
    </w:lvl>
    <w:lvl w:ilvl="5" w:tplc="F6D02C68">
      <w:numFmt w:val="decimal"/>
      <w:lvlText w:val=""/>
      <w:lvlJc w:val="left"/>
    </w:lvl>
    <w:lvl w:ilvl="6" w:tplc="E4F66A42">
      <w:numFmt w:val="decimal"/>
      <w:lvlText w:val=""/>
      <w:lvlJc w:val="left"/>
    </w:lvl>
    <w:lvl w:ilvl="7" w:tplc="C3AAF6E2">
      <w:numFmt w:val="decimal"/>
      <w:lvlText w:val=""/>
      <w:lvlJc w:val="left"/>
    </w:lvl>
    <w:lvl w:ilvl="8" w:tplc="BCF6ACE4">
      <w:numFmt w:val="decimal"/>
      <w:lvlText w:val=""/>
      <w:lvlJc w:val="left"/>
    </w:lvl>
  </w:abstractNum>
  <w:abstractNum w:abstractNumId="7">
    <w:nsid w:val="0000767D"/>
    <w:multiLevelType w:val="hybridMultilevel"/>
    <w:tmpl w:val="6CB6E4C8"/>
    <w:lvl w:ilvl="0" w:tplc="588667B2">
      <w:start w:val="1"/>
      <w:numFmt w:val="bullet"/>
      <w:lvlText w:val="К"/>
      <w:lvlJc w:val="left"/>
    </w:lvl>
    <w:lvl w:ilvl="1" w:tplc="8B9A33FA">
      <w:numFmt w:val="decimal"/>
      <w:lvlText w:val=""/>
      <w:lvlJc w:val="left"/>
    </w:lvl>
    <w:lvl w:ilvl="2" w:tplc="86BA2792">
      <w:numFmt w:val="decimal"/>
      <w:lvlText w:val=""/>
      <w:lvlJc w:val="left"/>
    </w:lvl>
    <w:lvl w:ilvl="3" w:tplc="6212B016">
      <w:numFmt w:val="decimal"/>
      <w:lvlText w:val=""/>
      <w:lvlJc w:val="left"/>
    </w:lvl>
    <w:lvl w:ilvl="4" w:tplc="C4603828">
      <w:numFmt w:val="decimal"/>
      <w:lvlText w:val=""/>
      <w:lvlJc w:val="left"/>
    </w:lvl>
    <w:lvl w:ilvl="5" w:tplc="AADC6354">
      <w:numFmt w:val="decimal"/>
      <w:lvlText w:val=""/>
      <w:lvlJc w:val="left"/>
    </w:lvl>
    <w:lvl w:ilvl="6" w:tplc="24E6F816">
      <w:numFmt w:val="decimal"/>
      <w:lvlText w:val=""/>
      <w:lvlJc w:val="left"/>
    </w:lvl>
    <w:lvl w:ilvl="7" w:tplc="F3D26EFC">
      <w:numFmt w:val="decimal"/>
      <w:lvlText w:val=""/>
      <w:lvlJc w:val="left"/>
    </w:lvl>
    <w:lvl w:ilvl="8" w:tplc="11EE5680">
      <w:numFmt w:val="decimal"/>
      <w:lvlText w:val=""/>
      <w:lvlJc w:val="left"/>
    </w:lvl>
  </w:abstractNum>
  <w:abstractNum w:abstractNumId="8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1C600B9"/>
    <w:multiLevelType w:val="hybridMultilevel"/>
    <w:tmpl w:val="C1C8C05E"/>
    <w:lvl w:ilvl="0" w:tplc="DDB895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CFD12AA"/>
    <w:multiLevelType w:val="hybridMultilevel"/>
    <w:tmpl w:val="C1C8C05E"/>
    <w:lvl w:ilvl="0" w:tplc="DDB895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64A6730"/>
    <w:multiLevelType w:val="hybridMultilevel"/>
    <w:tmpl w:val="045E03D8"/>
    <w:lvl w:ilvl="0" w:tplc="32428746">
      <w:start w:val="1"/>
      <w:numFmt w:val="decimal"/>
      <w:lvlText w:val="%1."/>
      <w:lvlJc w:val="left"/>
      <w:pPr>
        <w:ind w:left="10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>
    <w:nsid w:val="50DE287E"/>
    <w:multiLevelType w:val="hybridMultilevel"/>
    <w:tmpl w:val="C36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B57"/>
    <w:rsid w:val="00074489"/>
    <w:rsid w:val="00077657"/>
    <w:rsid w:val="000913D1"/>
    <w:rsid w:val="000D5CA4"/>
    <w:rsid w:val="000F6D1B"/>
    <w:rsid w:val="00106D2F"/>
    <w:rsid w:val="00145ABA"/>
    <w:rsid w:val="00150321"/>
    <w:rsid w:val="00152A1B"/>
    <w:rsid w:val="00175C4A"/>
    <w:rsid w:val="00184CB9"/>
    <w:rsid w:val="0019710C"/>
    <w:rsid w:val="001A2DC1"/>
    <w:rsid w:val="001B2D82"/>
    <w:rsid w:val="001E2D3E"/>
    <w:rsid w:val="00202F32"/>
    <w:rsid w:val="00210EDD"/>
    <w:rsid w:val="00223828"/>
    <w:rsid w:val="00232A62"/>
    <w:rsid w:val="00264DE4"/>
    <w:rsid w:val="00277C55"/>
    <w:rsid w:val="002C0FBC"/>
    <w:rsid w:val="002E0B8C"/>
    <w:rsid w:val="00306969"/>
    <w:rsid w:val="00316021"/>
    <w:rsid w:val="00322E38"/>
    <w:rsid w:val="00331072"/>
    <w:rsid w:val="003328D8"/>
    <w:rsid w:val="003401AF"/>
    <w:rsid w:val="00361D40"/>
    <w:rsid w:val="00363B56"/>
    <w:rsid w:val="00364B15"/>
    <w:rsid w:val="00366D12"/>
    <w:rsid w:val="003A0A8C"/>
    <w:rsid w:val="00425A58"/>
    <w:rsid w:val="004639C4"/>
    <w:rsid w:val="00467CA5"/>
    <w:rsid w:val="00485896"/>
    <w:rsid w:val="00491A58"/>
    <w:rsid w:val="004A0ED3"/>
    <w:rsid w:val="004A2DCC"/>
    <w:rsid w:val="004A30EC"/>
    <w:rsid w:val="004B24F8"/>
    <w:rsid w:val="004D6010"/>
    <w:rsid w:val="00517517"/>
    <w:rsid w:val="00533B1F"/>
    <w:rsid w:val="00580EDD"/>
    <w:rsid w:val="00593B84"/>
    <w:rsid w:val="005B6A29"/>
    <w:rsid w:val="0060482F"/>
    <w:rsid w:val="00617D58"/>
    <w:rsid w:val="0064668B"/>
    <w:rsid w:val="00654E24"/>
    <w:rsid w:val="00655B57"/>
    <w:rsid w:val="006661B8"/>
    <w:rsid w:val="006666CA"/>
    <w:rsid w:val="00677B50"/>
    <w:rsid w:val="00677B80"/>
    <w:rsid w:val="00695E1C"/>
    <w:rsid w:val="006D7DAE"/>
    <w:rsid w:val="007100CB"/>
    <w:rsid w:val="00722B2F"/>
    <w:rsid w:val="007429B1"/>
    <w:rsid w:val="007D023F"/>
    <w:rsid w:val="007D23E3"/>
    <w:rsid w:val="007F263E"/>
    <w:rsid w:val="00843386"/>
    <w:rsid w:val="00855BD9"/>
    <w:rsid w:val="00867C42"/>
    <w:rsid w:val="0087241C"/>
    <w:rsid w:val="0088385D"/>
    <w:rsid w:val="00897688"/>
    <w:rsid w:val="008A661D"/>
    <w:rsid w:val="008D2C96"/>
    <w:rsid w:val="008F6D3E"/>
    <w:rsid w:val="009012C9"/>
    <w:rsid w:val="00912A05"/>
    <w:rsid w:val="00930E78"/>
    <w:rsid w:val="00933978"/>
    <w:rsid w:val="00945458"/>
    <w:rsid w:val="00950B8A"/>
    <w:rsid w:val="00954A52"/>
    <w:rsid w:val="00961B54"/>
    <w:rsid w:val="00976E4A"/>
    <w:rsid w:val="00991963"/>
    <w:rsid w:val="009C3F93"/>
    <w:rsid w:val="009C6AF5"/>
    <w:rsid w:val="009D20DF"/>
    <w:rsid w:val="00A00AD0"/>
    <w:rsid w:val="00A24D88"/>
    <w:rsid w:val="00A731AD"/>
    <w:rsid w:val="00A77076"/>
    <w:rsid w:val="00A85034"/>
    <w:rsid w:val="00A95E90"/>
    <w:rsid w:val="00AA04F6"/>
    <w:rsid w:val="00AC0F33"/>
    <w:rsid w:val="00AC4389"/>
    <w:rsid w:val="00B02680"/>
    <w:rsid w:val="00B0448A"/>
    <w:rsid w:val="00B10CD7"/>
    <w:rsid w:val="00B24D6E"/>
    <w:rsid w:val="00B314F0"/>
    <w:rsid w:val="00B33EF2"/>
    <w:rsid w:val="00B3405B"/>
    <w:rsid w:val="00B35C9F"/>
    <w:rsid w:val="00B8519E"/>
    <w:rsid w:val="00B94217"/>
    <w:rsid w:val="00BA1BAA"/>
    <w:rsid w:val="00BE2064"/>
    <w:rsid w:val="00C02202"/>
    <w:rsid w:val="00C04A52"/>
    <w:rsid w:val="00C44C0A"/>
    <w:rsid w:val="00C63C87"/>
    <w:rsid w:val="00C66A22"/>
    <w:rsid w:val="00C70E5B"/>
    <w:rsid w:val="00C74DFC"/>
    <w:rsid w:val="00C930DB"/>
    <w:rsid w:val="00CA41B8"/>
    <w:rsid w:val="00CC03F6"/>
    <w:rsid w:val="00CC11E8"/>
    <w:rsid w:val="00CC27F9"/>
    <w:rsid w:val="00CE3380"/>
    <w:rsid w:val="00D301D9"/>
    <w:rsid w:val="00D66A86"/>
    <w:rsid w:val="00D73C05"/>
    <w:rsid w:val="00DB1DBE"/>
    <w:rsid w:val="00DB720C"/>
    <w:rsid w:val="00E167B3"/>
    <w:rsid w:val="00E31180"/>
    <w:rsid w:val="00E3585D"/>
    <w:rsid w:val="00E42D08"/>
    <w:rsid w:val="00E44D70"/>
    <w:rsid w:val="00E5076E"/>
    <w:rsid w:val="00E72BEF"/>
    <w:rsid w:val="00E86D0F"/>
    <w:rsid w:val="00E87331"/>
    <w:rsid w:val="00EA5287"/>
    <w:rsid w:val="00EB1A4A"/>
    <w:rsid w:val="00EB30D8"/>
    <w:rsid w:val="00ED6844"/>
    <w:rsid w:val="00ED6B11"/>
    <w:rsid w:val="00F468E7"/>
    <w:rsid w:val="00F75E37"/>
    <w:rsid w:val="00FC5D88"/>
    <w:rsid w:val="00FE7100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B3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77B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7B5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77B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7B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0D95-6FB9-4F9D-822B-82B83B9B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24</Pages>
  <Words>5899</Words>
  <Characters>33628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Валерий</cp:lastModifiedBy>
  <cp:revision>8</cp:revision>
  <cp:lastPrinted>2017-05-02T04:22:00Z</cp:lastPrinted>
  <dcterms:created xsi:type="dcterms:W3CDTF">2017-01-23T05:34:00Z</dcterms:created>
  <dcterms:modified xsi:type="dcterms:W3CDTF">2017-05-02T04:31:00Z</dcterms:modified>
</cp:coreProperties>
</file>