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95" w:rsidRDefault="00D67395" w:rsidP="00974785">
      <w:pPr>
        <w:widowControl w:val="0"/>
        <w:autoSpaceDE w:val="0"/>
        <w:autoSpaceDN w:val="0"/>
        <w:adjustRightInd w:val="0"/>
        <w:spacing w:after="0" w:line="240" w:lineRule="auto"/>
        <w:ind w:left="5600" w:right="11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№1</w:t>
      </w:r>
      <w:r w:rsidR="00974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служебной записке </w:t>
      </w:r>
    </w:p>
    <w:p w:rsidR="00974785" w:rsidRDefault="00D67395" w:rsidP="00974785">
      <w:pPr>
        <w:widowControl w:val="0"/>
        <w:autoSpaceDE w:val="0"/>
        <w:autoSpaceDN w:val="0"/>
        <w:adjustRightInd w:val="0"/>
        <w:spacing w:after="0" w:line="240" w:lineRule="auto"/>
        <w:ind w:left="5600"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УФК по Республике Башкортостан </w:t>
      </w:r>
    </w:p>
    <w:p w:rsidR="00D67395" w:rsidRDefault="00D67395" w:rsidP="00974785">
      <w:pPr>
        <w:widowControl w:val="0"/>
        <w:autoSpaceDE w:val="0"/>
        <w:autoSpaceDN w:val="0"/>
        <w:adjustRightInd w:val="0"/>
        <w:spacing w:after="0" w:line="240" w:lineRule="auto"/>
        <w:ind w:left="5600"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9747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.10.2020 №___ </w:t>
      </w:r>
    </w:p>
    <w:p w:rsidR="00B644A2" w:rsidRDefault="00B644A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966"/>
        <w:gridCol w:w="865"/>
        <w:gridCol w:w="379"/>
        <w:gridCol w:w="275"/>
        <w:gridCol w:w="275"/>
        <w:gridCol w:w="469"/>
        <w:gridCol w:w="585"/>
        <w:gridCol w:w="330"/>
        <w:gridCol w:w="562"/>
        <w:gridCol w:w="895"/>
        <w:gridCol w:w="325"/>
        <w:gridCol w:w="232"/>
        <w:gridCol w:w="273"/>
        <w:gridCol w:w="1144"/>
        <w:gridCol w:w="309"/>
        <w:gridCol w:w="257"/>
        <w:gridCol w:w="553"/>
        <w:gridCol w:w="383"/>
        <w:gridCol w:w="569"/>
        <w:gridCol w:w="227"/>
        <w:gridCol w:w="399"/>
      </w:tblGrid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0401060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Поступ. в банк плат.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Списано со сч. плат.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30"/>
                <w:szCs w:val="3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Платежное поручение № 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67395"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D673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прописью</w:t>
            </w:r>
          </w:p>
        </w:tc>
        <w:tc>
          <w:tcPr>
            <w:tcW w:w="9306" w:type="dxa"/>
            <w:gridSpan w:val="2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Сто две тысячи сто девяносто шесть рублей 84 копейки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6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6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0238004682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023801001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102196-84</w:t>
            </w:r>
          </w:p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УФК по Республике Башкортостан(ФУ администрации МР Миякинский район РБ-Администрация муниципального района Миякинский район РБ)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395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84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7395" w:rsidRPr="00635814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ХХХХХХХХХХХХХХХХХХ</w:t>
            </w:r>
            <w:r w:rsidR="00771810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D67395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395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395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F22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Отделение- НБ Республика Башкортостан//УФК по Республике Башкортостан г. Уфа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84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7395" w:rsidRPr="00635814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018073401</w:t>
            </w:r>
          </w:p>
        </w:tc>
      </w:tr>
      <w:tr w:rsidR="00D67395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7395" w:rsidRDefault="00D67395" w:rsidP="00D6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40102810045370000067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плательщика 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БАШКИРСКОЕ ОТДЕЛЕНИЕ N8598 ПАО СБЕРБАНК Г УФА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8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048073601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30101810300000000601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получателя 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7707083893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027802001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47422810006009940001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Башкирское отделение N8598 ПАО "Сбербанк России"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плат.</w:t>
            </w:r>
          </w:p>
        </w:tc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Наз.пл.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Очер.плат.</w:t>
            </w:r>
          </w:p>
        </w:tc>
        <w:tc>
          <w:tcPr>
            <w:tcW w:w="15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Рез. поле</w:t>
            </w:r>
          </w:p>
        </w:tc>
        <w:tc>
          <w:tcPr>
            <w:tcW w:w="15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(70601041420202080121 л/с02013Р29920) Единовр.поощр.сог.расп.14  от 15.10.2020 за 10.20г для зач.по реест.262 от 19.10.2020 в соот.с дог06310482от23.01.12 на карт счета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Назначение платежа  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0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Подписи</w:t>
            </w:r>
          </w:p>
        </w:tc>
        <w:tc>
          <w:tcPr>
            <w:tcW w:w="384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Отметки банка</w:t>
            </w: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A2" w:rsidTr="003D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44A2" w:rsidRDefault="00B6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4A2" w:rsidRDefault="00B644A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Arial" w:hAnsi="Arial" w:cs="Arial"/>
          <w:sz w:val="24"/>
          <w:szCs w:val="24"/>
        </w:rPr>
      </w:pPr>
    </w:p>
    <w:p w:rsidR="00771810" w:rsidRPr="00771810" w:rsidRDefault="00771810" w:rsidP="00771810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ascii="Arial" w:hAnsi="Arial" w:cs="Arial"/>
          <w:sz w:val="32"/>
          <w:szCs w:val="32"/>
        </w:rPr>
      </w:pPr>
      <w:r w:rsidRPr="00771810">
        <w:rPr>
          <w:rFonts w:ascii="Arial" w:hAnsi="Arial" w:cs="Arial"/>
          <w:sz w:val="32"/>
          <w:szCs w:val="32"/>
        </w:rPr>
        <w:t xml:space="preserve">* </w:t>
      </w:r>
      <w:r>
        <w:rPr>
          <w:rFonts w:ascii="Arial" w:hAnsi="Arial" w:cs="Arial"/>
          <w:sz w:val="32"/>
          <w:szCs w:val="32"/>
        </w:rPr>
        <w:t>- данные</w:t>
      </w:r>
      <w:r w:rsidR="00974785">
        <w:rPr>
          <w:rFonts w:ascii="Arial" w:hAnsi="Arial" w:cs="Arial"/>
          <w:sz w:val="32"/>
          <w:szCs w:val="32"/>
        </w:rPr>
        <w:t xml:space="preserve"> проставляются </w:t>
      </w:r>
      <w:r w:rsidR="00CD43F3">
        <w:rPr>
          <w:rFonts w:ascii="Arial" w:hAnsi="Arial" w:cs="Arial"/>
          <w:sz w:val="32"/>
          <w:szCs w:val="32"/>
        </w:rPr>
        <w:t>из</w:t>
      </w:r>
      <w:r>
        <w:rPr>
          <w:rFonts w:ascii="Arial" w:hAnsi="Arial" w:cs="Arial"/>
          <w:sz w:val="32"/>
          <w:szCs w:val="32"/>
        </w:rPr>
        <w:t xml:space="preserve"> таблицы соответствия</w:t>
      </w:r>
    </w:p>
    <w:p w:rsidR="00B644A2" w:rsidRDefault="00B644A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Times New Roman" w:hAnsi="Times New Roman"/>
          <w:color w:val="000000"/>
          <w:sz w:val="16"/>
          <w:szCs w:val="16"/>
        </w:rPr>
      </w:pPr>
    </w:p>
    <w:p w:rsidR="00B644A2" w:rsidRDefault="00B644A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644A2" w:rsidRDefault="00B644A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sectPr w:rsidR="00B644A2" w:rsidSect="00771810">
      <w:pgSz w:w="11900" w:h="16820"/>
      <w:pgMar w:top="1134" w:right="567" w:bottom="1134" w:left="1134" w:header="284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103C"/>
    <w:multiLevelType w:val="hybridMultilevel"/>
    <w:tmpl w:val="E648D4AA"/>
    <w:lvl w:ilvl="0" w:tplc="377E4D24">
      <w:start w:val="11"/>
      <w:numFmt w:val="bullet"/>
      <w:lvlText w:val=""/>
      <w:lvlJc w:val="left"/>
      <w:pPr>
        <w:ind w:left="471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1"/>
    <w:rsid w:val="003D372B"/>
    <w:rsid w:val="00635814"/>
    <w:rsid w:val="00771810"/>
    <w:rsid w:val="00864BA1"/>
    <w:rsid w:val="00974785"/>
    <w:rsid w:val="00B644A2"/>
    <w:rsid w:val="00CD43F3"/>
    <w:rsid w:val="00D67395"/>
    <w:rsid w:val="00D92D6C"/>
    <w:rsid w:val="00F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1297F-C0C9-4043-9BA9-6C6EEFD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Боровкова Нафиса Анисовна</dc:creator>
  <cp:keywords/>
  <dc:description>Generated by Oracle BI Publisher 10.1.3.4.1</dc:description>
  <cp:lastModifiedBy>1</cp:lastModifiedBy>
  <cp:revision>2</cp:revision>
  <dcterms:created xsi:type="dcterms:W3CDTF">2021-03-04T17:07:00Z</dcterms:created>
  <dcterms:modified xsi:type="dcterms:W3CDTF">2021-03-04T17:07:00Z</dcterms:modified>
</cp:coreProperties>
</file>