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B4" w:rsidRPr="00424960" w:rsidRDefault="00503229" w:rsidP="00503229">
      <w:pPr>
        <w:jc w:val="center"/>
        <w:rPr>
          <w:b/>
          <w:sz w:val="32"/>
          <w:szCs w:val="32"/>
        </w:rPr>
      </w:pPr>
      <w:r w:rsidRPr="00424960">
        <w:rPr>
          <w:b/>
          <w:sz w:val="32"/>
          <w:szCs w:val="32"/>
        </w:rPr>
        <w:t xml:space="preserve">Перечень документов, необходимых для подачи заявки на </w:t>
      </w:r>
      <w:proofErr w:type="spellStart"/>
      <w:r w:rsidRPr="00424960">
        <w:rPr>
          <w:b/>
          <w:sz w:val="32"/>
          <w:szCs w:val="32"/>
        </w:rPr>
        <w:t>догазификацию</w:t>
      </w:r>
      <w:proofErr w:type="spellEnd"/>
    </w:p>
    <w:p w:rsidR="00503229" w:rsidRDefault="00503229" w:rsidP="00503229">
      <w:pPr>
        <w:rPr>
          <w:sz w:val="32"/>
          <w:szCs w:val="32"/>
        </w:rPr>
      </w:pPr>
    </w:p>
    <w:p w:rsidR="00802D51" w:rsidRDefault="00B13DDA" w:rsidP="00AD04B2">
      <w:pPr>
        <w:pStyle w:val="a3"/>
        <w:numPr>
          <w:ilvl w:val="0"/>
          <w:numId w:val="1"/>
        </w:numPr>
        <w:ind w:left="-426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Копия п</w:t>
      </w:r>
      <w:r w:rsidR="00503229">
        <w:rPr>
          <w:sz w:val="32"/>
          <w:szCs w:val="32"/>
        </w:rPr>
        <w:t>аспорт</w:t>
      </w:r>
      <w:r>
        <w:rPr>
          <w:sz w:val="32"/>
          <w:szCs w:val="32"/>
        </w:rPr>
        <w:t>а РФ</w:t>
      </w:r>
      <w:r w:rsidR="00503229">
        <w:rPr>
          <w:sz w:val="32"/>
          <w:szCs w:val="32"/>
        </w:rPr>
        <w:t>, ИНН, СНИЛС;</w:t>
      </w:r>
    </w:p>
    <w:p w:rsidR="00747143" w:rsidRDefault="00503229" w:rsidP="00AD04B2">
      <w:pPr>
        <w:pStyle w:val="a3"/>
        <w:numPr>
          <w:ilvl w:val="0"/>
          <w:numId w:val="1"/>
        </w:numPr>
        <w:ind w:left="-426" w:firstLine="0"/>
        <w:jc w:val="both"/>
        <w:rPr>
          <w:sz w:val="32"/>
          <w:szCs w:val="32"/>
        </w:rPr>
      </w:pPr>
      <w:r w:rsidRPr="00802D51">
        <w:rPr>
          <w:sz w:val="32"/>
          <w:szCs w:val="32"/>
        </w:rPr>
        <w:t>Копия пра</w:t>
      </w:r>
      <w:r w:rsidR="00B13DDA" w:rsidRPr="00802D51">
        <w:rPr>
          <w:sz w:val="32"/>
          <w:szCs w:val="32"/>
        </w:rPr>
        <w:t xml:space="preserve">воустанавливающего документа на земельный </w:t>
      </w:r>
      <w:r w:rsidRPr="00802D51">
        <w:rPr>
          <w:sz w:val="32"/>
          <w:szCs w:val="32"/>
        </w:rPr>
        <w:t>участок, на котором располагается принадлежащий заявителю объект индивидуального жилищного строительства;</w:t>
      </w:r>
    </w:p>
    <w:p w:rsidR="00747143" w:rsidRDefault="00503229" w:rsidP="00AD04B2">
      <w:pPr>
        <w:pStyle w:val="a3"/>
        <w:numPr>
          <w:ilvl w:val="0"/>
          <w:numId w:val="1"/>
        </w:numPr>
        <w:ind w:left="-426" w:firstLine="0"/>
        <w:jc w:val="both"/>
        <w:rPr>
          <w:sz w:val="32"/>
          <w:szCs w:val="32"/>
        </w:rPr>
      </w:pPr>
      <w:r w:rsidRPr="00747143">
        <w:rPr>
          <w:sz w:val="32"/>
          <w:szCs w:val="32"/>
        </w:rPr>
        <w:t>Копия документа, подтверждающего право собственности на объект индивидуального жилищного строительства;</w:t>
      </w:r>
    </w:p>
    <w:p w:rsidR="00747143" w:rsidRDefault="00503229" w:rsidP="00AD04B2">
      <w:pPr>
        <w:pStyle w:val="a3"/>
        <w:numPr>
          <w:ilvl w:val="0"/>
          <w:numId w:val="1"/>
        </w:numPr>
        <w:ind w:left="-426" w:firstLine="0"/>
        <w:jc w:val="both"/>
        <w:rPr>
          <w:sz w:val="32"/>
          <w:szCs w:val="32"/>
        </w:rPr>
      </w:pPr>
      <w:r w:rsidRPr="00747143">
        <w:rPr>
          <w:sz w:val="32"/>
          <w:szCs w:val="32"/>
        </w:rPr>
        <w:t>Ситуационный план- графическая схема, на которой указаны расположение планируемого к подключению объекта капитального строительства и границ</w:t>
      </w:r>
      <w:bookmarkStart w:id="0" w:name="_GoBack"/>
      <w:bookmarkEnd w:id="0"/>
      <w:r w:rsidRPr="00747143">
        <w:rPr>
          <w:sz w:val="32"/>
          <w:szCs w:val="32"/>
        </w:rPr>
        <w:t>ы земельного участка, на котором располагается такой объект капитального строительства, наименование населенного пункта или муниципального образования, либо графическая схема, составленная заявителем с использованием фрагмента публичной кадастровой карты или карты поисковых систем информационно- телекоммуникационной сети «Интернет», на которой заявителем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</w:t>
      </w:r>
      <w:r w:rsidR="00A77B6C" w:rsidRPr="00747143">
        <w:rPr>
          <w:sz w:val="32"/>
          <w:szCs w:val="32"/>
        </w:rPr>
        <w:t>л</w:t>
      </w:r>
      <w:r w:rsidRPr="00747143">
        <w:rPr>
          <w:sz w:val="32"/>
          <w:szCs w:val="32"/>
        </w:rPr>
        <w:t>ьства и границы земельного участка, на котором располагается такой объект капитального строительства;</w:t>
      </w:r>
    </w:p>
    <w:p w:rsidR="00747143" w:rsidRDefault="00A77B6C" w:rsidP="00AD04B2">
      <w:pPr>
        <w:pStyle w:val="a3"/>
        <w:numPr>
          <w:ilvl w:val="0"/>
          <w:numId w:val="1"/>
        </w:numPr>
        <w:ind w:left="-426" w:firstLine="0"/>
        <w:jc w:val="both"/>
        <w:rPr>
          <w:sz w:val="32"/>
          <w:szCs w:val="32"/>
        </w:rPr>
      </w:pPr>
      <w:r w:rsidRPr="00747143">
        <w:rPr>
          <w:sz w:val="32"/>
          <w:szCs w:val="32"/>
        </w:rPr>
        <w:t xml:space="preserve">В случае, если предварительная заявка на </w:t>
      </w:r>
      <w:proofErr w:type="spellStart"/>
      <w:r w:rsidRPr="00747143">
        <w:rPr>
          <w:sz w:val="32"/>
          <w:szCs w:val="32"/>
        </w:rPr>
        <w:t>догазификацию</w:t>
      </w:r>
      <w:proofErr w:type="spellEnd"/>
      <w:r w:rsidRPr="00747143">
        <w:rPr>
          <w:sz w:val="32"/>
          <w:szCs w:val="32"/>
        </w:rPr>
        <w:t xml:space="preserve"> подается представителем заявителя: доверенность или иные документы, подтверждающие полномочия представителя заявителя;</w:t>
      </w:r>
    </w:p>
    <w:p w:rsidR="00A77B6C" w:rsidRPr="00747143" w:rsidRDefault="00A77B6C" w:rsidP="00AD04B2">
      <w:pPr>
        <w:pStyle w:val="a3"/>
        <w:numPr>
          <w:ilvl w:val="0"/>
          <w:numId w:val="1"/>
        </w:numPr>
        <w:ind w:left="-426" w:firstLine="0"/>
        <w:jc w:val="both"/>
        <w:rPr>
          <w:sz w:val="32"/>
          <w:szCs w:val="32"/>
        </w:rPr>
      </w:pPr>
      <w:r w:rsidRPr="00747143">
        <w:rPr>
          <w:sz w:val="32"/>
          <w:szCs w:val="32"/>
        </w:rPr>
        <w:t>Расчет максимального часового расхода газа (не прилагается, если планируемый максимальный часовой расход газа не более 7 куб. метр в час)</w:t>
      </w:r>
      <w:r w:rsidR="00747143">
        <w:rPr>
          <w:sz w:val="32"/>
          <w:szCs w:val="32"/>
        </w:rPr>
        <w:t>.</w:t>
      </w:r>
    </w:p>
    <w:p w:rsidR="00E9664C" w:rsidRPr="00747143" w:rsidRDefault="00E9664C" w:rsidP="00E9664C">
      <w:pPr>
        <w:ind w:left="360"/>
        <w:jc w:val="both"/>
        <w:rPr>
          <w:b/>
          <w:sz w:val="32"/>
          <w:szCs w:val="32"/>
        </w:rPr>
      </w:pPr>
      <w:r w:rsidRPr="00747143">
        <w:rPr>
          <w:b/>
          <w:sz w:val="32"/>
          <w:szCs w:val="32"/>
        </w:rPr>
        <w:t>По вопросам приема документов:</w:t>
      </w:r>
    </w:p>
    <w:p w:rsidR="00E9664C" w:rsidRDefault="00A45D81" w:rsidP="00E9664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тел. 8 (34783) 3-66-33</w:t>
      </w:r>
      <w:r w:rsidR="008E1933">
        <w:rPr>
          <w:sz w:val="32"/>
          <w:szCs w:val="32"/>
        </w:rPr>
        <w:t>, доб. 92407</w:t>
      </w:r>
      <w:r w:rsidR="00E9664C">
        <w:rPr>
          <w:sz w:val="32"/>
          <w:szCs w:val="32"/>
        </w:rPr>
        <w:t xml:space="preserve"> отв. Л.В. </w:t>
      </w:r>
      <w:proofErr w:type="spellStart"/>
      <w:r w:rsidR="00E9664C">
        <w:rPr>
          <w:sz w:val="32"/>
          <w:szCs w:val="32"/>
        </w:rPr>
        <w:t>Акмалова</w:t>
      </w:r>
      <w:proofErr w:type="spellEnd"/>
    </w:p>
    <w:p w:rsidR="00E9664C" w:rsidRPr="00747143" w:rsidRDefault="00F54CE2" w:rsidP="00E9664C">
      <w:pPr>
        <w:ind w:left="360"/>
        <w:jc w:val="both"/>
        <w:rPr>
          <w:b/>
          <w:sz w:val="32"/>
          <w:szCs w:val="32"/>
        </w:rPr>
      </w:pPr>
      <w:r w:rsidRPr="00747143">
        <w:rPr>
          <w:b/>
          <w:sz w:val="32"/>
          <w:szCs w:val="32"/>
        </w:rPr>
        <w:t xml:space="preserve">По вопросам формировании программы </w:t>
      </w:r>
      <w:proofErr w:type="spellStart"/>
      <w:r w:rsidRPr="00747143">
        <w:rPr>
          <w:b/>
          <w:sz w:val="32"/>
          <w:szCs w:val="32"/>
        </w:rPr>
        <w:t>догазификации</w:t>
      </w:r>
      <w:proofErr w:type="spellEnd"/>
      <w:r w:rsidR="00E9664C" w:rsidRPr="00747143">
        <w:rPr>
          <w:b/>
          <w:sz w:val="32"/>
          <w:szCs w:val="32"/>
        </w:rPr>
        <w:t xml:space="preserve">: </w:t>
      </w:r>
    </w:p>
    <w:p w:rsidR="00E9664C" w:rsidRPr="00E9664C" w:rsidRDefault="00F54CE2" w:rsidP="00E9664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тел. 8 (34783) 3-66-33, </w:t>
      </w:r>
      <w:proofErr w:type="spellStart"/>
      <w:r>
        <w:rPr>
          <w:sz w:val="32"/>
          <w:szCs w:val="32"/>
        </w:rPr>
        <w:t>доб</w:t>
      </w:r>
      <w:proofErr w:type="spellEnd"/>
      <w:r>
        <w:rPr>
          <w:sz w:val="32"/>
          <w:szCs w:val="32"/>
        </w:rPr>
        <w:t xml:space="preserve"> 90</w:t>
      </w:r>
      <w:r w:rsidR="00E9664C">
        <w:rPr>
          <w:sz w:val="32"/>
          <w:szCs w:val="32"/>
        </w:rPr>
        <w:t xml:space="preserve">837 отв. М.В. </w:t>
      </w:r>
      <w:proofErr w:type="spellStart"/>
      <w:r w:rsidR="00E9664C">
        <w:rPr>
          <w:sz w:val="32"/>
          <w:szCs w:val="32"/>
        </w:rPr>
        <w:t>Лукманова</w:t>
      </w:r>
      <w:proofErr w:type="spellEnd"/>
    </w:p>
    <w:sectPr w:rsidR="00E9664C" w:rsidRPr="00E9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680B"/>
    <w:multiLevelType w:val="hybridMultilevel"/>
    <w:tmpl w:val="E650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4"/>
    <w:rsid w:val="000C7334"/>
    <w:rsid w:val="003C297B"/>
    <w:rsid w:val="00424960"/>
    <w:rsid w:val="00503229"/>
    <w:rsid w:val="00747143"/>
    <w:rsid w:val="00802D51"/>
    <w:rsid w:val="008E1933"/>
    <w:rsid w:val="00A45D81"/>
    <w:rsid w:val="00A77B6C"/>
    <w:rsid w:val="00AD04B2"/>
    <w:rsid w:val="00B13DDA"/>
    <w:rsid w:val="00CF36BA"/>
    <w:rsid w:val="00D77FB4"/>
    <w:rsid w:val="00E9664C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7B6B-8A52-4F81-969B-1C2AE8B7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Элена Рафаковна</dc:creator>
  <cp:keywords/>
  <dc:description/>
  <cp:lastModifiedBy>Василькова Ирина Александровна</cp:lastModifiedBy>
  <cp:revision>12</cp:revision>
  <cp:lastPrinted>2021-09-20T04:49:00Z</cp:lastPrinted>
  <dcterms:created xsi:type="dcterms:W3CDTF">2021-09-20T03:19:00Z</dcterms:created>
  <dcterms:modified xsi:type="dcterms:W3CDTF">2021-09-21T12:18:00Z</dcterms:modified>
</cp:coreProperties>
</file>