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B5" w:rsidRDefault="00AB08B5" w:rsidP="00AB08B5">
      <w:pPr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-538"/>
        <w:tblW w:w="10630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7"/>
        <w:gridCol w:w="1417"/>
        <w:gridCol w:w="4536"/>
      </w:tblGrid>
      <w:tr w:rsidR="00B34FE9" w:rsidTr="00B34FE9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B34FE9" w:rsidRDefault="00B34FE9">
            <w:pPr>
              <w:pStyle w:val="a6"/>
              <w:jc w:val="center"/>
              <w:rPr>
                <w:rFonts w:ascii="TimBashk" w:hAnsi="TimBashk"/>
                <w:b/>
                <w:sz w:val="24"/>
                <w:szCs w:val="24"/>
              </w:rPr>
            </w:pPr>
            <w:r>
              <w:rPr>
                <w:rFonts w:ascii="TimBashk" w:hAnsi="TimBashk"/>
                <w:b/>
                <w:sz w:val="24"/>
                <w:szCs w:val="24"/>
              </w:rPr>
              <w:t>БАШ</w:t>
            </w:r>
            <w:proofErr w:type="gramStart"/>
            <w:r>
              <w:rPr>
                <w:rFonts w:ascii="TimBashk" w:hAnsi="TimBashk"/>
                <w:b/>
                <w:sz w:val="24"/>
                <w:szCs w:val="24"/>
              </w:rPr>
              <w:t>?О</w:t>
            </w:r>
            <w:proofErr w:type="gramEnd"/>
            <w:r>
              <w:rPr>
                <w:rFonts w:ascii="TimBashk" w:hAnsi="TimBashk"/>
                <w:b/>
                <w:sz w:val="24"/>
                <w:szCs w:val="24"/>
              </w:rPr>
              <w:t>РТОСТАН  РЕСЕЛЬСКОГО ПОСЕЛЕНИЯУБЛИКА№Ы</w:t>
            </w:r>
          </w:p>
          <w:p w:rsidR="00B34FE9" w:rsidRDefault="00B34FE9">
            <w:pPr>
              <w:pStyle w:val="a6"/>
              <w:jc w:val="center"/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>Я*АУЫЛ  РАЙОНЫ</w:t>
            </w:r>
          </w:p>
          <w:p w:rsidR="00B34FE9" w:rsidRDefault="00B34FE9">
            <w:pPr>
              <w:pStyle w:val="a6"/>
              <w:jc w:val="center"/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 xml:space="preserve">МУНИЦИПАЛЬ РАЙОНЫНЫ* </w:t>
            </w:r>
            <w:r>
              <w:rPr>
                <w:rFonts w:ascii="TimBashk" w:hAnsi="TimBashk"/>
                <w:b/>
                <w:caps/>
                <w:color w:val="000000"/>
                <w:spacing w:val="8"/>
                <w:sz w:val="24"/>
                <w:szCs w:val="24"/>
              </w:rPr>
              <w:t xml:space="preserve">Максимово </w:t>
            </w:r>
            <w:r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 xml:space="preserve">  АУЫЛ</w:t>
            </w:r>
          </w:p>
          <w:p w:rsidR="00B34FE9" w:rsidRDefault="00B34FE9">
            <w:pPr>
              <w:pStyle w:val="a6"/>
              <w:jc w:val="center"/>
              <w:rPr>
                <w:bCs/>
                <w:spacing w:val="10"/>
                <w:sz w:val="24"/>
                <w:szCs w:val="24"/>
              </w:rPr>
            </w:pPr>
            <w:r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>СОВЕТЫ АУЫЛ БИ</w:t>
            </w:r>
            <w:proofErr w:type="gramStart"/>
            <w:r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>Л»</w:t>
            </w:r>
            <w:proofErr w:type="gramEnd"/>
            <w:r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>М»</w:t>
            </w:r>
            <w:r>
              <w:rPr>
                <w:rFonts w:ascii="TimBashk" w:hAnsi="TimBashk"/>
                <w:b/>
                <w:sz w:val="24"/>
                <w:szCs w:val="24"/>
              </w:rPr>
              <w:t>№Е</w:t>
            </w:r>
            <w:r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 xml:space="preserve">  ХАКИМИ»ТЕ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B34FE9" w:rsidRDefault="00B34FE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742950" cy="933450"/>
                  <wp:effectExtent l="19050" t="0" r="0" b="0"/>
                  <wp:docPr id="1" name="Рисунок 13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B34FE9" w:rsidRDefault="00B34FE9">
            <w:pPr>
              <w:spacing w:line="276" w:lineRule="auto"/>
              <w:jc w:val="center"/>
              <w:rPr>
                <w:rFonts w:ascii="TimBashk" w:eastAsia="Times New Roman" w:hAnsi="TimBashk"/>
                <w:b/>
                <w:caps/>
                <w:spacing w:val="6"/>
              </w:rPr>
            </w:pPr>
            <w:r>
              <w:rPr>
                <w:rFonts w:ascii="TimBashk" w:hAnsi="TimBashk"/>
                <w:b/>
                <w:caps/>
                <w:spacing w:val="6"/>
              </w:rPr>
              <w:t xml:space="preserve">Администрация </w:t>
            </w:r>
          </w:p>
          <w:p w:rsidR="00B34FE9" w:rsidRDefault="00B34FE9">
            <w:pPr>
              <w:spacing w:line="276" w:lineRule="auto"/>
              <w:jc w:val="center"/>
              <w:rPr>
                <w:rFonts w:ascii="TimBashk" w:hAnsi="TimBashk"/>
                <w:b/>
                <w:caps/>
                <w:spacing w:val="6"/>
              </w:rPr>
            </w:pPr>
            <w:r>
              <w:rPr>
                <w:rFonts w:ascii="TimBashk" w:hAnsi="TimBashk"/>
                <w:b/>
                <w:caps/>
                <w:spacing w:val="6"/>
              </w:rPr>
              <w:t xml:space="preserve">сельского поселения </w:t>
            </w:r>
          </w:p>
          <w:p w:rsidR="00B34FE9" w:rsidRDefault="00B34FE9">
            <w:pPr>
              <w:pStyle w:val="31"/>
              <w:spacing w:after="0" w:line="276" w:lineRule="auto"/>
              <w:jc w:val="center"/>
              <w:rPr>
                <w:rFonts w:ascii="TimBashk" w:hAnsi="TimBashk"/>
                <w:b/>
                <w:caps/>
                <w:spacing w:val="6"/>
                <w:sz w:val="24"/>
                <w:szCs w:val="24"/>
              </w:rPr>
            </w:pPr>
            <w:r>
              <w:rPr>
                <w:rFonts w:ascii="TimBashk" w:hAnsi="TimBashk"/>
                <w:b/>
                <w:sz w:val="24"/>
                <w:szCs w:val="24"/>
              </w:rPr>
              <w:t>МАКСИМОВСКИЙ СЕЛЬСОВЕТ</w:t>
            </w:r>
          </w:p>
          <w:p w:rsidR="00B34FE9" w:rsidRDefault="00B34FE9">
            <w:pPr>
              <w:spacing w:line="276" w:lineRule="auto"/>
              <w:jc w:val="center"/>
              <w:rPr>
                <w:rFonts w:ascii="TimBashk" w:hAnsi="TimBashk"/>
                <w:b/>
                <w:caps/>
                <w:spacing w:val="6"/>
              </w:rPr>
            </w:pPr>
            <w:r>
              <w:rPr>
                <w:rFonts w:ascii="TimBashk" w:hAnsi="TimBashk"/>
                <w:b/>
                <w:bCs/>
                <w:caps/>
                <w:spacing w:val="6"/>
              </w:rPr>
              <w:t>МУНИЦИПАЛЬНОГО  района</w:t>
            </w:r>
          </w:p>
          <w:p w:rsidR="00B34FE9" w:rsidRDefault="00B34FE9">
            <w:pPr>
              <w:pStyle w:val="1"/>
              <w:spacing w:before="0" w:after="0" w:line="276" w:lineRule="auto"/>
              <w:jc w:val="center"/>
              <w:rPr>
                <w:rFonts w:ascii="TimBashk" w:eastAsiaTheme="minorEastAsia" w:hAnsi="TimBashk" w:cstheme="minorBidi"/>
                <w:caps/>
                <w:sz w:val="24"/>
                <w:szCs w:val="24"/>
              </w:rPr>
            </w:pPr>
            <w:r>
              <w:rPr>
                <w:rFonts w:ascii="TimBashk" w:eastAsiaTheme="minorEastAsia" w:hAnsi="TimBashk" w:cstheme="minorBidi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TimBashk" w:eastAsiaTheme="minorEastAsia" w:hAnsi="TimBashk" w:cstheme="minorBidi"/>
                <w:sz w:val="24"/>
                <w:szCs w:val="24"/>
              </w:rPr>
              <w:t xml:space="preserve"> </w:t>
            </w:r>
          </w:p>
          <w:p w:rsidR="00B34FE9" w:rsidRDefault="00B34FE9">
            <w:pPr>
              <w:pStyle w:val="1"/>
              <w:spacing w:before="0" w:after="0" w:line="276" w:lineRule="auto"/>
              <w:jc w:val="center"/>
              <w:rPr>
                <w:rFonts w:ascii="TimBashk" w:eastAsiaTheme="minorEastAsia" w:hAnsi="TimBashk" w:cstheme="minorBidi"/>
                <w:sz w:val="24"/>
                <w:szCs w:val="24"/>
              </w:rPr>
            </w:pPr>
            <w:r>
              <w:rPr>
                <w:rFonts w:ascii="TimBashk" w:eastAsiaTheme="minorEastAsia" w:hAnsi="TimBashk" w:cstheme="minorBidi"/>
                <w:sz w:val="24"/>
                <w:szCs w:val="24"/>
              </w:rPr>
              <w:t>РЕСПУБЛИКИ БАШКОРТОСТАН</w:t>
            </w:r>
          </w:p>
        </w:tc>
      </w:tr>
    </w:tbl>
    <w:p w:rsidR="00B34FE9" w:rsidRDefault="00B34FE9" w:rsidP="00B34FE9">
      <w:pPr>
        <w:rPr>
          <w:rFonts w:ascii="TimBashk" w:hAnsi="TimBashk"/>
          <w:b/>
          <w:sz w:val="27"/>
          <w:szCs w:val="27"/>
        </w:rPr>
      </w:pPr>
      <w:r>
        <w:rPr>
          <w:rFonts w:ascii="TimBashk" w:hAnsi="TimBashk"/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>Ҡ</w:t>
      </w:r>
      <w:r>
        <w:rPr>
          <w:rFonts w:ascii="TimBashk" w:hAnsi="TimBashk"/>
          <w:b/>
          <w:sz w:val="27"/>
          <w:szCs w:val="27"/>
        </w:rPr>
        <w:t>АРАР                                                                  ПОСТАНОВЛЕНИЕ</w:t>
      </w:r>
    </w:p>
    <w:p w:rsidR="00B34FE9" w:rsidRDefault="00B34FE9" w:rsidP="00B34FE9">
      <w:pPr>
        <w:ind w:right="-284"/>
        <w:rPr>
          <w:rFonts w:ascii="Times New Roman" w:hAnsi="Times New Roman"/>
          <w:b/>
          <w:sz w:val="16"/>
          <w:szCs w:val="16"/>
        </w:rPr>
      </w:pPr>
      <w:r>
        <w:rPr>
          <w:b/>
          <w:sz w:val="27"/>
          <w:szCs w:val="27"/>
        </w:rPr>
        <w:t xml:space="preserve">  </w:t>
      </w:r>
    </w:p>
    <w:p w:rsidR="00B34FE9" w:rsidRDefault="00B34FE9" w:rsidP="00B34FE9">
      <w:pPr>
        <w:shd w:val="clear" w:color="auto" w:fill="FFFFFF"/>
        <w:spacing w:before="158" w:line="317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«05» июль  2022  </w:t>
      </w:r>
      <w:proofErr w:type="spellStart"/>
      <w:r>
        <w:rPr>
          <w:b/>
          <w:bCs/>
          <w:sz w:val="28"/>
          <w:szCs w:val="28"/>
        </w:rPr>
        <w:t>й</w:t>
      </w:r>
      <w:proofErr w:type="spellEnd"/>
      <w:r>
        <w:rPr>
          <w:b/>
          <w:bCs/>
          <w:sz w:val="28"/>
          <w:szCs w:val="28"/>
        </w:rPr>
        <w:t>.                       № 20                        «05» июля   2022 г.</w:t>
      </w:r>
    </w:p>
    <w:p w:rsidR="00544614" w:rsidRPr="00AB08B5" w:rsidRDefault="00544614" w:rsidP="000B0174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D174A" w:rsidRPr="00AB08B5" w:rsidRDefault="00ED174A" w:rsidP="00AB08B5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Правил нормирования</w:t>
      </w:r>
      <w:r w:rsidR="00DD3417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закупок  товаров,  работ,  услуг</w:t>
      </w:r>
      <w:r w:rsidR="00DD3417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>для обеспечения муниципальных нужд</w:t>
      </w:r>
      <w:r w:rsid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544614">
        <w:rPr>
          <w:rFonts w:ascii="Times New Roman" w:eastAsia="Times New Roman" w:hAnsi="Times New Roman"/>
          <w:bCs/>
          <w:sz w:val="28"/>
          <w:szCs w:val="28"/>
          <w:lang w:eastAsia="ru-RU"/>
        </w:rPr>
        <w:t>Максимовский</w:t>
      </w:r>
      <w:r w:rsid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3417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r w:rsidR="006B2466">
        <w:rPr>
          <w:rFonts w:ascii="Times New Roman" w:eastAsia="Times New Roman" w:hAnsi="Times New Roman"/>
          <w:bCs/>
          <w:sz w:val="28"/>
          <w:szCs w:val="28"/>
          <w:lang w:eastAsia="ru-RU"/>
        </w:rPr>
        <w:t>Янаульский</w:t>
      </w:r>
      <w:r w:rsidR="00DD3417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DD3417" w:rsidRDefault="00ED174A" w:rsidP="00DD341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74A">
        <w:rPr>
          <w:rFonts w:ascii="Times New Roman" w:eastAsia="Times New Roman" w:hAnsi="Times New Roman"/>
          <w:sz w:val="26"/>
          <w:szCs w:val="26"/>
          <w:lang w:eastAsia="ru-RU"/>
        </w:rPr>
        <w:t>       </w:t>
      </w:r>
    </w:p>
    <w:p w:rsidR="00DD3417" w:rsidRPr="00AB08B5" w:rsidRDefault="00ED174A" w:rsidP="00DD3417">
      <w:pPr>
        <w:ind w:firstLine="567"/>
        <w:jc w:val="both"/>
        <w:rPr>
          <w:sz w:val="28"/>
          <w:szCs w:val="28"/>
        </w:rPr>
      </w:pPr>
      <w:r w:rsidRPr="00AB08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602A93" w:rsidRPr="00AB08B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 от 18.05.2015 № 476</w:t>
      </w:r>
      <w:r w:rsidR="00DD3417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0A6AC5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DD3417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602A93" w:rsidRPr="00AB08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B08B5">
        <w:rPr>
          <w:rFonts w:ascii="Times New Roman" w:eastAsia="Times New Roman" w:hAnsi="Times New Roman"/>
          <w:sz w:val="28"/>
          <w:szCs w:val="28"/>
          <w:lang w:eastAsia="ru-RU"/>
        </w:rPr>
        <w:t>Уставом сельского поселения</w:t>
      </w:r>
      <w:r w:rsidR="00AB08B5" w:rsidRPr="00AB08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Максимовский</w:t>
      </w:r>
      <w:r w:rsidR="00DD3417" w:rsidRPr="00AB08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r w:rsidR="006B2466">
        <w:rPr>
          <w:rFonts w:ascii="Times New Roman" w:eastAsia="Times New Roman" w:hAnsi="Times New Roman"/>
          <w:sz w:val="28"/>
          <w:szCs w:val="28"/>
          <w:lang w:eastAsia="ru-RU"/>
        </w:rPr>
        <w:t>Янаульский</w:t>
      </w:r>
      <w:r w:rsidR="00DD3417" w:rsidRPr="00AB08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Башкортостан, </w:t>
      </w:r>
      <w:r w:rsidR="00DD3417" w:rsidRPr="00AB08B5">
        <w:rPr>
          <w:rFonts w:ascii="Times New Roman" w:hAnsi="Times New Roman"/>
          <w:sz w:val="28"/>
          <w:szCs w:val="28"/>
        </w:rPr>
        <w:t>Администрация сельского пос</w:t>
      </w:r>
      <w:r w:rsidR="00AB08B5" w:rsidRPr="00AB08B5">
        <w:rPr>
          <w:rFonts w:ascii="Times New Roman" w:hAnsi="Times New Roman"/>
          <w:sz w:val="28"/>
          <w:szCs w:val="28"/>
        </w:rPr>
        <w:t xml:space="preserve">еления </w:t>
      </w:r>
      <w:r w:rsidR="00544614">
        <w:rPr>
          <w:rFonts w:ascii="Times New Roman" w:hAnsi="Times New Roman"/>
          <w:sz w:val="28"/>
          <w:szCs w:val="28"/>
        </w:rPr>
        <w:t>Максимовский</w:t>
      </w:r>
      <w:r w:rsidR="00DD3417" w:rsidRPr="00AB08B5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="006B2466">
        <w:rPr>
          <w:rFonts w:ascii="Times New Roman" w:hAnsi="Times New Roman"/>
          <w:sz w:val="28"/>
          <w:szCs w:val="28"/>
        </w:rPr>
        <w:t>Янаульский</w:t>
      </w:r>
      <w:r w:rsidR="00DD3417" w:rsidRPr="00AB08B5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proofErr w:type="gramStart"/>
      <w:r w:rsidR="00DD3417" w:rsidRPr="00AB08B5">
        <w:rPr>
          <w:rFonts w:ascii="Times New Roman" w:hAnsi="Times New Roman"/>
          <w:sz w:val="28"/>
          <w:szCs w:val="28"/>
        </w:rPr>
        <w:t>п</w:t>
      </w:r>
      <w:proofErr w:type="gramEnd"/>
      <w:r w:rsidR="00DD3417" w:rsidRPr="00AB08B5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ED174A" w:rsidRDefault="00ED174A" w:rsidP="00DD341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8B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Правила нормирования в сфере закупок товаров, работ, услуг для обеспечения муниципальных нужд </w:t>
      </w:r>
      <w:r w:rsidR="00DD3417" w:rsidRPr="00AB08B5">
        <w:rPr>
          <w:rFonts w:ascii="Times New Roman" w:hAnsi="Times New Roman"/>
          <w:sz w:val="28"/>
          <w:szCs w:val="28"/>
        </w:rPr>
        <w:t>сельского пос</w:t>
      </w:r>
      <w:r w:rsidR="00AB08B5" w:rsidRPr="00AB08B5">
        <w:rPr>
          <w:rFonts w:ascii="Times New Roman" w:hAnsi="Times New Roman"/>
          <w:sz w:val="28"/>
          <w:szCs w:val="28"/>
        </w:rPr>
        <w:t xml:space="preserve">еления </w:t>
      </w:r>
      <w:r w:rsidR="00544614">
        <w:rPr>
          <w:rFonts w:ascii="Times New Roman" w:hAnsi="Times New Roman"/>
          <w:sz w:val="28"/>
          <w:szCs w:val="28"/>
        </w:rPr>
        <w:t>Максимовский</w:t>
      </w:r>
      <w:r w:rsidR="00DD3417" w:rsidRPr="00AB08B5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="006B2466">
        <w:rPr>
          <w:rFonts w:ascii="Times New Roman" w:hAnsi="Times New Roman"/>
          <w:sz w:val="28"/>
          <w:szCs w:val="28"/>
        </w:rPr>
        <w:t>Янаульский</w:t>
      </w:r>
      <w:r w:rsidR="00DD3417" w:rsidRPr="00AB08B5">
        <w:rPr>
          <w:rFonts w:ascii="Times New Roman" w:hAnsi="Times New Roman"/>
          <w:sz w:val="28"/>
          <w:szCs w:val="28"/>
        </w:rPr>
        <w:t xml:space="preserve"> район Республики Башкортостан (прилагается)</w:t>
      </w:r>
      <w:r w:rsidRPr="00AB08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174" w:rsidRDefault="000B0174" w:rsidP="00DD341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174" w:rsidRDefault="000B0174" w:rsidP="000B01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174" w:rsidRPr="00AB08B5" w:rsidRDefault="000B0174" w:rsidP="000B01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</w:t>
      </w:r>
      <w:r w:rsidR="006B24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А.А.Хузин</w:t>
      </w:r>
    </w:p>
    <w:p w:rsidR="00ED174A" w:rsidRPr="0031626A" w:rsidRDefault="00ED174A" w:rsidP="00ED174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74A">
        <w:rPr>
          <w:rFonts w:ascii="Times New Roman" w:eastAsia="Times New Roman" w:hAnsi="Times New Roman"/>
          <w:sz w:val="26"/>
          <w:szCs w:val="26"/>
          <w:lang w:eastAsia="ru-RU"/>
        </w:rPr>
        <w:t>        </w:t>
      </w:r>
    </w:p>
    <w:p w:rsidR="00ED174A" w:rsidRPr="0031626A" w:rsidRDefault="00ED174A" w:rsidP="00ED174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ED174A" w:rsidRDefault="00ED174A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6B2466" w:rsidRDefault="006B2466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6B2466" w:rsidRDefault="006B2466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6B2466" w:rsidRDefault="006B2466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6B2466" w:rsidRDefault="006B2466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6B2466" w:rsidRDefault="006B2466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6B2466" w:rsidRDefault="006B2466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A96A4F" w:rsidRDefault="00A96A4F" w:rsidP="000B0174">
      <w:pPr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0173" w:type="dxa"/>
        <w:tblLook w:val="04A0"/>
      </w:tblPr>
      <w:tblGrid>
        <w:gridCol w:w="5637"/>
        <w:gridCol w:w="4536"/>
      </w:tblGrid>
      <w:tr w:rsidR="00A96A4F" w:rsidRPr="004768BE" w:rsidTr="0014297D">
        <w:tc>
          <w:tcPr>
            <w:tcW w:w="5637" w:type="dxa"/>
          </w:tcPr>
          <w:p w:rsidR="00A96A4F" w:rsidRPr="004768BE" w:rsidRDefault="00A96A4F" w:rsidP="0014297D">
            <w:pPr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4536" w:type="dxa"/>
          </w:tcPr>
          <w:p w:rsidR="00A96A4F" w:rsidRPr="004768BE" w:rsidRDefault="00A96A4F" w:rsidP="0014297D">
            <w:pPr>
              <w:jc w:val="both"/>
              <w:rPr>
                <w:rFonts w:ascii="Times New Roman" w:eastAsia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>Приложение №1</w:t>
            </w:r>
          </w:p>
          <w:p w:rsidR="00A96A4F" w:rsidRPr="004768BE" w:rsidRDefault="00A96A4F" w:rsidP="0014297D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 xml:space="preserve">к постановлению администрации </w:t>
            </w:r>
          </w:p>
          <w:p w:rsidR="00A96A4F" w:rsidRPr="004768BE" w:rsidRDefault="00A96A4F" w:rsidP="0014297D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 xml:space="preserve">сельского поселения </w:t>
            </w:r>
          </w:p>
          <w:p w:rsidR="00A96A4F" w:rsidRPr="004768BE" w:rsidRDefault="00544614" w:rsidP="0014297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Максимовский</w:t>
            </w:r>
            <w:r w:rsidR="00A96A4F" w:rsidRPr="004768BE">
              <w:rPr>
                <w:rFonts w:ascii="Times New Roman" w:hAnsi="Times New Roman"/>
                <w:szCs w:val="26"/>
              </w:rPr>
              <w:t xml:space="preserve"> сельсовет </w:t>
            </w:r>
          </w:p>
          <w:p w:rsidR="00A96A4F" w:rsidRPr="004768BE" w:rsidRDefault="00A96A4F" w:rsidP="0014297D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>муниципального района</w:t>
            </w:r>
          </w:p>
          <w:p w:rsidR="00A96A4F" w:rsidRPr="004768BE" w:rsidRDefault="006B2466" w:rsidP="0014297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Янаульский</w:t>
            </w:r>
            <w:r w:rsidR="00A96A4F" w:rsidRPr="004768BE">
              <w:rPr>
                <w:rFonts w:ascii="Times New Roman" w:hAnsi="Times New Roman"/>
                <w:szCs w:val="26"/>
              </w:rPr>
              <w:t xml:space="preserve"> район</w:t>
            </w:r>
          </w:p>
          <w:p w:rsidR="00A96A4F" w:rsidRPr="004768BE" w:rsidRDefault="00A96A4F" w:rsidP="0014297D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 xml:space="preserve">Республики Башкортостан </w:t>
            </w:r>
          </w:p>
          <w:p w:rsidR="00A96A4F" w:rsidRPr="004768BE" w:rsidRDefault="006B2466" w:rsidP="0014297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от  </w:t>
            </w:r>
            <w:r w:rsidR="00B34FE9">
              <w:rPr>
                <w:rFonts w:ascii="Times New Roman" w:hAnsi="Times New Roman"/>
                <w:szCs w:val="26"/>
              </w:rPr>
              <w:t xml:space="preserve">05 </w:t>
            </w:r>
            <w:r w:rsidR="00A151BE">
              <w:rPr>
                <w:rFonts w:ascii="Times New Roman" w:hAnsi="Times New Roman"/>
                <w:szCs w:val="26"/>
              </w:rPr>
              <w:t>ию</w:t>
            </w:r>
            <w:r w:rsidR="00544614">
              <w:rPr>
                <w:rFonts w:ascii="Times New Roman" w:hAnsi="Times New Roman"/>
                <w:szCs w:val="26"/>
              </w:rPr>
              <w:t>л</w:t>
            </w:r>
            <w:r w:rsidR="00A151BE">
              <w:rPr>
                <w:rFonts w:ascii="Times New Roman" w:hAnsi="Times New Roman"/>
                <w:szCs w:val="26"/>
              </w:rPr>
              <w:t xml:space="preserve">я </w:t>
            </w:r>
            <w:bookmarkStart w:id="0" w:name="_GoBack"/>
            <w:bookmarkEnd w:id="0"/>
            <w:r>
              <w:rPr>
                <w:rFonts w:ascii="Times New Roman" w:hAnsi="Times New Roman"/>
                <w:szCs w:val="26"/>
              </w:rPr>
              <w:t xml:space="preserve">2022г. № </w:t>
            </w:r>
            <w:r w:rsidR="00B34FE9">
              <w:rPr>
                <w:rFonts w:ascii="Times New Roman" w:hAnsi="Times New Roman"/>
                <w:szCs w:val="26"/>
              </w:rPr>
              <w:t>20</w:t>
            </w:r>
          </w:p>
          <w:p w:rsidR="00A96A4F" w:rsidRPr="004768BE" w:rsidRDefault="00A96A4F" w:rsidP="0014297D">
            <w:pPr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</w:tr>
    </w:tbl>
    <w:p w:rsidR="00A96A4F" w:rsidRPr="0031626A" w:rsidRDefault="00A96A4F" w:rsidP="00ED174A">
      <w:pPr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ED174A" w:rsidRPr="0035478C" w:rsidRDefault="00ED174A" w:rsidP="00ED174A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47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Правила </w:t>
      </w:r>
    </w:p>
    <w:p w:rsidR="00A96A4F" w:rsidRPr="0035478C" w:rsidRDefault="00A96A4F" w:rsidP="00A96A4F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47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нормирования в сфере закупок  товаров,  работ,  услуг для обеспечения муниципальн</w:t>
      </w:r>
      <w:r w:rsidR="00AB08B5" w:rsidRPr="003547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ых нужд сельского поселения </w:t>
      </w:r>
      <w:r w:rsidR="005446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Максимовский</w:t>
      </w:r>
      <w:r w:rsidR="00AB08B5" w:rsidRPr="003547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3547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сельсовет муниципального района </w:t>
      </w:r>
      <w:r w:rsidR="006B24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Янаульский</w:t>
      </w:r>
      <w:r w:rsidRPr="003547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район Республики Башкортостан</w:t>
      </w:r>
    </w:p>
    <w:p w:rsidR="00A96A4F" w:rsidRDefault="00A96A4F" w:rsidP="00C56C50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D174A" w:rsidRPr="00ED174A" w:rsidRDefault="00ED174A" w:rsidP="00C56C50">
      <w:pPr>
        <w:jc w:val="center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b/>
          <w:bCs/>
          <w:lang w:eastAsia="ru-RU"/>
        </w:rPr>
        <w:t>1. Общие положения</w:t>
      </w:r>
    </w:p>
    <w:p w:rsidR="00ED174A" w:rsidRPr="00813FB7" w:rsidRDefault="00C56C50" w:rsidP="00C56C50">
      <w:pPr>
        <w:jc w:val="both"/>
        <w:rPr>
          <w:rFonts w:ascii="Times New Roman" w:eastAsia="Times New Roman" w:hAnsi="Times New Roman"/>
          <w:lang w:eastAsia="ru-RU"/>
        </w:rPr>
      </w:pPr>
      <w:r w:rsidRPr="00813FB7">
        <w:rPr>
          <w:rFonts w:ascii="Times New Roman" w:eastAsia="Times New Roman" w:hAnsi="Times New Roman"/>
          <w:lang w:eastAsia="ru-RU"/>
        </w:rPr>
        <w:t xml:space="preserve">1.1. </w:t>
      </w:r>
      <w:proofErr w:type="gramStart"/>
      <w:r w:rsidR="00ED174A" w:rsidRPr="00813FB7">
        <w:rPr>
          <w:rFonts w:ascii="Times New Roman" w:eastAsia="Times New Roman" w:hAnsi="Times New Roman"/>
          <w:lang w:eastAsia="ru-RU"/>
        </w:rPr>
        <w:t>Правила нормирования в сфере закупок товаров, работ, услуг для обеспечения муниципальных нужд  </w:t>
      </w:r>
      <w:r w:rsidR="00AB08B5">
        <w:rPr>
          <w:rFonts w:ascii="Times New Roman" w:eastAsia="Times New Roman" w:hAnsi="Times New Roman"/>
          <w:bCs/>
          <w:lang w:eastAsia="ru-RU"/>
        </w:rPr>
        <w:t xml:space="preserve">сельского поселения </w:t>
      </w:r>
      <w:r w:rsidR="00544614">
        <w:rPr>
          <w:rFonts w:ascii="Times New Roman" w:eastAsia="Times New Roman" w:hAnsi="Times New Roman"/>
          <w:bCs/>
          <w:lang w:eastAsia="ru-RU"/>
        </w:rPr>
        <w:t>Максимовский</w:t>
      </w:r>
      <w:r w:rsidR="00AB08B5">
        <w:rPr>
          <w:rFonts w:ascii="Times New Roman" w:eastAsia="Times New Roman" w:hAnsi="Times New Roman"/>
          <w:bCs/>
          <w:lang w:eastAsia="ru-RU"/>
        </w:rPr>
        <w:t xml:space="preserve"> </w:t>
      </w:r>
      <w:r w:rsidR="00813FB7" w:rsidRPr="00813FB7">
        <w:rPr>
          <w:rFonts w:ascii="Times New Roman" w:eastAsia="Times New Roman" w:hAnsi="Times New Roman"/>
          <w:bCs/>
          <w:lang w:eastAsia="ru-RU"/>
        </w:rPr>
        <w:t xml:space="preserve">сельсовет муниципального района </w:t>
      </w:r>
      <w:r w:rsidR="006B2466">
        <w:rPr>
          <w:rFonts w:ascii="Times New Roman" w:eastAsia="Times New Roman" w:hAnsi="Times New Roman"/>
          <w:bCs/>
          <w:lang w:eastAsia="ru-RU"/>
        </w:rPr>
        <w:t>Янаульский</w:t>
      </w:r>
      <w:r w:rsidR="00813FB7" w:rsidRPr="00813FB7">
        <w:rPr>
          <w:rFonts w:ascii="Times New Roman" w:eastAsia="Times New Roman" w:hAnsi="Times New Roman"/>
          <w:bCs/>
          <w:lang w:eastAsia="ru-RU"/>
        </w:rPr>
        <w:t xml:space="preserve"> район Республики Башкортостан</w:t>
      </w:r>
      <w:r w:rsidR="00813FB7" w:rsidRPr="00813FB7">
        <w:rPr>
          <w:rFonts w:ascii="Times New Roman" w:eastAsia="Times New Roman" w:hAnsi="Times New Roman"/>
          <w:lang w:eastAsia="ru-RU"/>
        </w:rPr>
        <w:t xml:space="preserve"> </w:t>
      </w:r>
      <w:r w:rsidR="00ED174A" w:rsidRPr="00813FB7">
        <w:rPr>
          <w:rFonts w:ascii="Times New Roman" w:eastAsia="Times New Roman" w:hAnsi="Times New Roman"/>
          <w:lang w:eastAsia="ru-RU"/>
        </w:rPr>
        <w:t xml:space="preserve">(далее –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</w:t>
      </w:r>
      <w:r w:rsidR="00AB08B5">
        <w:rPr>
          <w:rFonts w:ascii="Times New Roman" w:eastAsia="Times New Roman" w:hAnsi="Times New Roman"/>
          <w:bCs/>
          <w:lang w:eastAsia="ru-RU"/>
        </w:rPr>
        <w:t xml:space="preserve">сельского поселения </w:t>
      </w:r>
      <w:r w:rsidR="00544614">
        <w:rPr>
          <w:rFonts w:ascii="Times New Roman" w:eastAsia="Times New Roman" w:hAnsi="Times New Roman"/>
          <w:bCs/>
          <w:lang w:eastAsia="ru-RU"/>
        </w:rPr>
        <w:t>Максимовский</w:t>
      </w:r>
      <w:r w:rsidR="00AB08B5">
        <w:rPr>
          <w:rFonts w:ascii="Times New Roman" w:eastAsia="Times New Roman" w:hAnsi="Times New Roman"/>
          <w:bCs/>
          <w:lang w:eastAsia="ru-RU"/>
        </w:rPr>
        <w:t xml:space="preserve"> </w:t>
      </w:r>
      <w:r w:rsidR="00813FB7" w:rsidRPr="00813FB7">
        <w:rPr>
          <w:rFonts w:ascii="Times New Roman" w:eastAsia="Times New Roman" w:hAnsi="Times New Roman"/>
          <w:bCs/>
          <w:lang w:eastAsia="ru-RU"/>
        </w:rPr>
        <w:t xml:space="preserve">сельсовет муниципального района </w:t>
      </w:r>
      <w:r w:rsidR="006B2466">
        <w:rPr>
          <w:rFonts w:ascii="Times New Roman" w:eastAsia="Times New Roman" w:hAnsi="Times New Roman"/>
          <w:bCs/>
          <w:lang w:eastAsia="ru-RU"/>
        </w:rPr>
        <w:t>Янаульский</w:t>
      </w:r>
      <w:r w:rsidR="00813FB7" w:rsidRPr="00813FB7">
        <w:rPr>
          <w:rFonts w:ascii="Times New Roman" w:eastAsia="Times New Roman" w:hAnsi="Times New Roman"/>
          <w:bCs/>
          <w:lang w:eastAsia="ru-RU"/>
        </w:rPr>
        <w:t xml:space="preserve"> район Республики Башкортостан</w:t>
      </w:r>
      <w:r w:rsidR="00ED174A" w:rsidRPr="00813FB7">
        <w:rPr>
          <w:rFonts w:ascii="Times New Roman" w:eastAsia="Times New Roman" w:hAnsi="Times New Roman"/>
          <w:lang w:eastAsia="ru-RU"/>
        </w:rPr>
        <w:t>, являющейся  главным распорядителем бюджетных средств муниципального образования</w:t>
      </w:r>
      <w:proofErr w:type="gramEnd"/>
      <w:r w:rsidR="00ED174A" w:rsidRPr="00813FB7">
        <w:rPr>
          <w:rFonts w:ascii="Times New Roman" w:eastAsia="Times New Roman" w:hAnsi="Times New Roman"/>
          <w:lang w:eastAsia="ru-RU"/>
        </w:rPr>
        <w:t>, осуществляющего функции и полномочия учредителя, в подведомственности  которого, находится соответствующий заказчик (далее – главные распорядители бюджетных средств).</w:t>
      </w:r>
    </w:p>
    <w:p w:rsidR="00ED174A" w:rsidRPr="00813FB7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813FB7">
        <w:rPr>
          <w:rFonts w:ascii="Times New Roman" w:eastAsia="Times New Roman" w:hAnsi="Times New Roman"/>
          <w:lang w:eastAsia="ru-RU"/>
        </w:rPr>
        <w:t>1.2. В настоящих Правилах используются следующие термины и определения: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D174A">
        <w:rPr>
          <w:rFonts w:ascii="Times New Roman" w:eastAsia="Times New Roman" w:hAnsi="Times New Roman"/>
          <w:lang w:eastAsia="ru-RU"/>
        </w:rPr>
        <w:t xml:space="preserve">1.2.1.Правовой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</w:t>
      </w:r>
      <w:r w:rsidR="00AB08B5">
        <w:rPr>
          <w:rFonts w:ascii="Times New Roman" w:eastAsia="Times New Roman" w:hAnsi="Times New Roman"/>
          <w:bCs/>
          <w:lang w:eastAsia="ru-RU"/>
        </w:rPr>
        <w:t xml:space="preserve">сельского поселения </w:t>
      </w:r>
      <w:r w:rsidR="00544614">
        <w:rPr>
          <w:rFonts w:ascii="Times New Roman" w:eastAsia="Times New Roman" w:hAnsi="Times New Roman"/>
          <w:bCs/>
          <w:lang w:eastAsia="ru-RU"/>
        </w:rPr>
        <w:t>Максимовский</w:t>
      </w:r>
      <w:r w:rsidR="00AB08B5" w:rsidRPr="00813FB7">
        <w:rPr>
          <w:rFonts w:ascii="Times New Roman" w:eastAsia="Times New Roman" w:hAnsi="Times New Roman"/>
          <w:bCs/>
          <w:lang w:eastAsia="ru-RU"/>
        </w:rPr>
        <w:t xml:space="preserve"> </w:t>
      </w:r>
      <w:r w:rsidR="00813FB7" w:rsidRPr="00813FB7">
        <w:rPr>
          <w:rFonts w:ascii="Times New Roman" w:eastAsia="Times New Roman" w:hAnsi="Times New Roman"/>
          <w:bCs/>
          <w:lang w:eastAsia="ru-RU"/>
        </w:rPr>
        <w:t xml:space="preserve">сельсовет муниципального района </w:t>
      </w:r>
      <w:r w:rsidR="006B2466">
        <w:rPr>
          <w:rFonts w:ascii="Times New Roman" w:eastAsia="Times New Roman" w:hAnsi="Times New Roman"/>
          <w:bCs/>
          <w:lang w:eastAsia="ru-RU"/>
        </w:rPr>
        <w:t>Янаульский</w:t>
      </w:r>
      <w:r w:rsidR="00813FB7" w:rsidRPr="00813FB7">
        <w:rPr>
          <w:rFonts w:ascii="Times New Roman" w:eastAsia="Times New Roman" w:hAnsi="Times New Roman"/>
          <w:bCs/>
          <w:lang w:eastAsia="ru-RU"/>
        </w:rPr>
        <w:t xml:space="preserve"> район Республики Башкортостан</w:t>
      </w:r>
      <w:r w:rsidRPr="00ED174A">
        <w:rPr>
          <w:rFonts w:ascii="Times New Roman" w:eastAsia="Times New Roman" w:hAnsi="Times New Roman"/>
          <w:lang w:eastAsia="ru-RU"/>
        </w:rPr>
        <w:t>, являющейся  главным распорядителем бюджетных средств муниципального образования, осуществляющего функции и полномочия учредителя, в подведомственности</w:t>
      </w:r>
      <w:proofErr w:type="gramEnd"/>
      <w:r w:rsidRPr="00ED174A">
        <w:rPr>
          <w:rFonts w:ascii="Times New Roman" w:eastAsia="Times New Roman" w:hAnsi="Times New Roman"/>
          <w:lang w:eastAsia="ru-RU"/>
        </w:rPr>
        <w:t xml:space="preserve">  </w:t>
      </w:r>
      <w:proofErr w:type="gramStart"/>
      <w:r w:rsidRPr="00ED174A">
        <w:rPr>
          <w:rFonts w:ascii="Times New Roman" w:eastAsia="Times New Roman" w:hAnsi="Times New Roman"/>
          <w:lang w:eastAsia="ru-RU"/>
        </w:rPr>
        <w:t>которого</w:t>
      </w:r>
      <w:proofErr w:type="gramEnd"/>
      <w:r w:rsidRPr="00ED174A">
        <w:rPr>
          <w:rFonts w:ascii="Times New Roman" w:eastAsia="Times New Roman" w:hAnsi="Times New Roman"/>
          <w:lang w:eastAsia="ru-RU"/>
        </w:rPr>
        <w:t xml:space="preserve"> находится соответствующий заказчик.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1.2.2.Заказчик – Администрация </w:t>
      </w:r>
      <w:r w:rsidR="00AB08B5">
        <w:rPr>
          <w:rFonts w:ascii="Times New Roman" w:eastAsia="Times New Roman" w:hAnsi="Times New Roman"/>
          <w:bCs/>
          <w:lang w:eastAsia="ru-RU"/>
        </w:rPr>
        <w:t xml:space="preserve">сельского поселения </w:t>
      </w:r>
      <w:r w:rsidR="00544614">
        <w:rPr>
          <w:rFonts w:ascii="Times New Roman" w:eastAsia="Times New Roman" w:hAnsi="Times New Roman"/>
          <w:bCs/>
          <w:lang w:eastAsia="ru-RU"/>
        </w:rPr>
        <w:t>Максимовский</w:t>
      </w:r>
      <w:r w:rsidR="00AB08B5" w:rsidRPr="00813FB7">
        <w:rPr>
          <w:rFonts w:ascii="Times New Roman" w:eastAsia="Times New Roman" w:hAnsi="Times New Roman"/>
          <w:bCs/>
          <w:lang w:eastAsia="ru-RU"/>
        </w:rPr>
        <w:t xml:space="preserve"> </w:t>
      </w:r>
      <w:r w:rsidR="00813FB7" w:rsidRPr="00813FB7">
        <w:rPr>
          <w:rFonts w:ascii="Times New Roman" w:eastAsia="Times New Roman" w:hAnsi="Times New Roman"/>
          <w:bCs/>
          <w:lang w:eastAsia="ru-RU"/>
        </w:rPr>
        <w:t xml:space="preserve">сельсовет муниципального района </w:t>
      </w:r>
      <w:r w:rsidR="006B2466">
        <w:rPr>
          <w:rFonts w:ascii="Times New Roman" w:eastAsia="Times New Roman" w:hAnsi="Times New Roman"/>
          <w:bCs/>
          <w:lang w:eastAsia="ru-RU"/>
        </w:rPr>
        <w:t>Янаульский</w:t>
      </w:r>
      <w:r w:rsidR="00813FB7" w:rsidRPr="00813FB7">
        <w:rPr>
          <w:rFonts w:ascii="Times New Roman" w:eastAsia="Times New Roman" w:hAnsi="Times New Roman"/>
          <w:bCs/>
          <w:lang w:eastAsia="ru-RU"/>
        </w:rPr>
        <w:t xml:space="preserve"> район Республики Башкортостан</w:t>
      </w:r>
      <w:r w:rsidRPr="00ED174A">
        <w:rPr>
          <w:rFonts w:ascii="Times New Roman" w:eastAsia="Times New Roman" w:hAnsi="Times New Roman"/>
          <w:lang w:eastAsia="ru-RU"/>
        </w:rPr>
        <w:t>, как главный распорядитель средств бюджета сельского поселения.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813FB7" w:rsidRDefault="00813FB7" w:rsidP="00873E4F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D174A" w:rsidRPr="00ED174A" w:rsidRDefault="00ED174A" w:rsidP="00873E4F">
      <w:pPr>
        <w:jc w:val="center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b/>
          <w:bCs/>
          <w:lang w:eastAsia="ru-RU"/>
        </w:rPr>
        <w:t>2. Требования к разработке правовых актов о нормировании в сфере закупок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2.1.Разработка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2.2.Разработка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случае, если разработка правового акта о нормировании в сфере закупок требует специальных </w:t>
      </w:r>
      <w:r w:rsidRPr="00ED174A">
        <w:rPr>
          <w:rFonts w:ascii="Times New Roman" w:eastAsia="Times New Roman" w:hAnsi="Times New Roman"/>
          <w:lang w:eastAsia="ru-RU"/>
        </w:rPr>
        <w:lastRenderedPageBreak/>
        <w:t>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2.3. Правовые акты о нормировании в сфере закупок утверждаются главным распорядителем средств бюджета поселения в соответствии с компетенцией и с учетом настоящих Правил.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2.5. В случае</w:t>
      </w:r>
      <w:proofErr w:type="gramStart"/>
      <w:r w:rsidRPr="00ED174A">
        <w:rPr>
          <w:rFonts w:ascii="Times New Roman" w:eastAsia="Times New Roman" w:hAnsi="Times New Roman"/>
          <w:lang w:eastAsia="ru-RU"/>
        </w:rPr>
        <w:t>,</w:t>
      </w:r>
      <w:proofErr w:type="gramEnd"/>
      <w:r w:rsidRPr="00ED174A">
        <w:rPr>
          <w:rFonts w:ascii="Times New Roman" w:eastAsia="Times New Roman" w:hAnsi="Times New Roman"/>
          <w:lang w:eastAsia="ru-RU"/>
        </w:rPr>
        <w:t xml:space="preserve"> если по решению главного распорядителя средств бюджета  поселения  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813FB7" w:rsidRDefault="00813FB7" w:rsidP="00D47263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D174A" w:rsidRPr="00ED174A" w:rsidRDefault="00ED174A" w:rsidP="00D47263">
      <w:pPr>
        <w:jc w:val="center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b/>
          <w:bCs/>
          <w:lang w:eastAsia="ru-RU"/>
        </w:rPr>
        <w:t>3. Требования к содержанию правового акта о нормировании в сфере закупок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3.1.Правовой акт о нормировании в сфере закупок должен содержать требования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 поселения.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заказчика, но не приводящие к закупке товаров, работ, ус</w:t>
      </w:r>
      <w:r w:rsidR="00B97BBA">
        <w:rPr>
          <w:rFonts w:ascii="Times New Roman" w:eastAsia="Times New Roman" w:hAnsi="Times New Roman"/>
          <w:lang w:eastAsia="ru-RU"/>
        </w:rPr>
        <w:t>луг, имеющих избыточные потреби</w:t>
      </w:r>
      <w:r w:rsidRPr="00ED174A">
        <w:rPr>
          <w:rFonts w:ascii="Times New Roman" w:eastAsia="Times New Roman" w:hAnsi="Times New Roman"/>
          <w:lang w:eastAsia="ru-RU"/>
        </w:rPr>
        <w:t>тельские свойства или являющихся предметами роскоши в соответствии с законодательством Российской Федерации.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3.3.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наличие (отсутствие) факта закупки излишнего товара, работ, услуг за предыдущий двухлетний период;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</w:t>
      </w:r>
      <w:proofErr w:type="gramStart"/>
      <w:r w:rsidRPr="00ED174A">
        <w:rPr>
          <w:rFonts w:ascii="Times New Roman" w:eastAsia="Times New Roman" w:hAnsi="Times New Roman"/>
          <w:lang w:eastAsia="ru-RU"/>
        </w:rPr>
        <w:t>деятельности главного распоряд</w:t>
      </w:r>
      <w:r w:rsidR="00B97BBA">
        <w:rPr>
          <w:rFonts w:ascii="Times New Roman" w:eastAsia="Times New Roman" w:hAnsi="Times New Roman"/>
          <w:lang w:eastAsia="ru-RU"/>
        </w:rPr>
        <w:t>ителя средств бюджета  поселения</w:t>
      </w:r>
      <w:proofErr w:type="gramEnd"/>
      <w:r w:rsidRPr="00ED174A">
        <w:rPr>
          <w:rFonts w:ascii="Times New Roman" w:eastAsia="Times New Roman" w:hAnsi="Times New Roman"/>
          <w:lang w:eastAsia="ru-RU"/>
        </w:rPr>
        <w:t xml:space="preserve">  и подведомственных ему заказчиков.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3.5. </w:t>
      </w:r>
      <w:proofErr w:type="gramStart"/>
      <w:r w:rsidRPr="00ED174A">
        <w:rPr>
          <w:rFonts w:ascii="Times New Roman" w:eastAsia="Times New Roman" w:hAnsi="Times New Roman"/>
          <w:lang w:eastAsia="ru-RU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бюджета  поселения  и подведом</w:t>
      </w:r>
      <w:r w:rsidR="00E83A3F">
        <w:rPr>
          <w:rFonts w:ascii="Times New Roman" w:eastAsia="Times New Roman" w:hAnsi="Times New Roman"/>
          <w:lang w:eastAsia="ru-RU"/>
        </w:rPr>
        <w:t>ственным ему заказчиком (на осно</w:t>
      </w:r>
      <w:r w:rsidRPr="00ED174A">
        <w:rPr>
          <w:rFonts w:ascii="Times New Roman" w:eastAsia="Times New Roman" w:hAnsi="Times New Roman"/>
          <w:lang w:eastAsia="ru-RU"/>
        </w:rPr>
        <w:t xml:space="preserve">ве их предложений) за предыдущий двухлетний </w:t>
      </w:r>
      <w:r w:rsidR="00E83A3F">
        <w:rPr>
          <w:rFonts w:ascii="Times New Roman" w:eastAsia="Times New Roman" w:hAnsi="Times New Roman"/>
          <w:lang w:eastAsia="ru-RU"/>
        </w:rPr>
        <w:t>период конкретного товара, рабо</w:t>
      </w:r>
      <w:r w:rsidRPr="00ED174A">
        <w:rPr>
          <w:rFonts w:ascii="Times New Roman" w:eastAsia="Times New Roman" w:hAnsi="Times New Roman"/>
          <w:lang w:eastAsia="ru-RU"/>
        </w:rPr>
        <w:t>ты, услуги и прогнозируемых производс</w:t>
      </w:r>
      <w:r w:rsidR="00E83A3F">
        <w:rPr>
          <w:rFonts w:ascii="Times New Roman" w:eastAsia="Times New Roman" w:hAnsi="Times New Roman"/>
          <w:lang w:eastAsia="ru-RU"/>
        </w:rPr>
        <w:t>твенных (функциональных) потреб</w:t>
      </w:r>
      <w:r w:rsidRPr="00ED174A">
        <w:rPr>
          <w:rFonts w:ascii="Times New Roman" w:eastAsia="Times New Roman" w:hAnsi="Times New Roman"/>
          <w:lang w:eastAsia="ru-RU"/>
        </w:rPr>
        <w:t>ностей  на последующий период.</w:t>
      </w:r>
      <w:proofErr w:type="gramEnd"/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lastRenderedPageBreak/>
        <w:t>3.6. 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 поселение  и подведомственными ему</w:t>
      </w:r>
      <w:r w:rsidR="00E83A3F">
        <w:rPr>
          <w:rFonts w:ascii="Times New Roman" w:eastAsia="Times New Roman" w:hAnsi="Times New Roman"/>
          <w:lang w:eastAsia="ru-RU"/>
        </w:rPr>
        <w:t xml:space="preserve"> заказчиками (на основе их пред</w:t>
      </w:r>
      <w:r w:rsidRPr="00ED174A">
        <w:rPr>
          <w:rFonts w:ascii="Times New Roman" w:eastAsia="Times New Roman" w:hAnsi="Times New Roman"/>
          <w:lang w:eastAsia="ru-RU"/>
        </w:rPr>
        <w:t>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—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</w:t>
      </w:r>
      <w:r w:rsidR="001F221C">
        <w:rPr>
          <w:rFonts w:ascii="Times New Roman" w:eastAsia="Times New Roman" w:hAnsi="Times New Roman"/>
          <w:lang w:eastAsia="ru-RU"/>
        </w:rPr>
        <w:t>работ, услуг, аналогичных по ко</w:t>
      </w:r>
      <w:r w:rsidRPr="00ED174A">
        <w:rPr>
          <w:rFonts w:ascii="Times New Roman" w:eastAsia="Times New Roman" w:hAnsi="Times New Roman"/>
          <w:lang w:eastAsia="ru-RU"/>
        </w:rPr>
        <w:t>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3.7. </w:t>
      </w:r>
      <w:proofErr w:type="gramStart"/>
      <w:r w:rsidRPr="00ED174A">
        <w:rPr>
          <w:rFonts w:ascii="Times New Roman" w:eastAsia="Times New Roman" w:hAnsi="Times New Roman"/>
          <w:lang w:eastAsia="ru-RU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  № 184-ФЗ  «О техническом регулировании».</w:t>
      </w:r>
      <w:proofErr w:type="gramEnd"/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</w:t>
      </w:r>
      <w:proofErr w:type="gramStart"/>
      <w:r w:rsidRPr="00ED174A">
        <w:rPr>
          <w:rFonts w:ascii="Times New Roman" w:eastAsia="Times New Roman" w:hAnsi="Times New Roman"/>
          <w:lang w:eastAsia="ru-RU"/>
        </w:rPr>
        <w:t>деятельности главного распорядителя средств бюджета  поселения</w:t>
      </w:r>
      <w:proofErr w:type="gramEnd"/>
      <w:r w:rsidRPr="00ED174A">
        <w:rPr>
          <w:rFonts w:ascii="Times New Roman" w:eastAsia="Times New Roman" w:hAnsi="Times New Roman"/>
          <w:lang w:eastAsia="ru-RU"/>
        </w:rPr>
        <w:t xml:space="preserve">  и подведомственного ему заказчика.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3.10.Правовой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3.11.При формировании предельной цены товаров, работ, услуг могут использоваться: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данные государственной статистической отчетности;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данные реестра контрактов;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информация о ценах производителей;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— общедоступные результаты изучения рынка, исследования рынка, </w:t>
      </w:r>
      <w:proofErr w:type="spellStart"/>
      <w:proofErr w:type="gramStart"/>
      <w:r w:rsidRPr="00ED174A">
        <w:rPr>
          <w:rFonts w:ascii="Times New Roman" w:eastAsia="Times New Roman" w:hAnsi="Times New Roman"/>
          <w:lang w:eastAsia="ru-RU"/>
        </w:rPr>
        <w:t>проведен-ные</w:t>
      </w:r>
      <w:proofErr w:type="spellEnd"/>
      <w:proofErr w:type="gramEnd"/>
      <w:r w:rsidRPr="00ED174A">
        <w:rPr>
          <w:rFonts w:ascii="Times New Roman" w:eastAsia="Times New Roman" w:hAnsi="Times New Roman"/>
          <w:lang w:eastAsia="ru-RU"/>
        </w:rPr>
        <w:t xml:space="preserve"> главным распорядителем средств бюджета сельского поселения как самостоятельно, так и с привлечением третьих лиц;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— иные источники информации.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3.12.Правовой акт о нормировании в сфере закупок может содержать нормативные затраты на обеспечение функций заказчика.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3.13. Нормативные затраты на обеспечение функций заказчика формируются в том числе на основе данных о количестве сотрудников, участвующих в выполнении функции заказчика, номенклатуры и количества товаров, работ, услуг, необходимых для выполнения функций заказчика.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</w:t>
      </w:r>
      <w:r w:rsidRPr="00ED174A">
        <w:rPr>
          <w:rFonts w:ascii="Times New Roman" w:eastAsia="Times New Roman" w:hAnsi="Times New Roman"/>
          <w:lang w:eastAsia="ru-RU"/>
        </w:rPr>
        <w:lastRenderedPageBreak/>
        <w:t>финансовый год в случае, если объем затрат заказчика на выполнение функции зависит от количества конечных потребителей.</w:t>
      </w:r>
    </w:p>
    <w:p w:rsid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AB08B5" w:rsidRPr="00ED174A" w:rsidRDefault="00AB08B5" w:rsidP="00ED174A">
      <w:pPr>
        <w:jc w:val="both"/>
        <w:rPr>
          <w:rFonts w:ascii="Times New Roman" w:eastAsia="Times New Roman" w:hAnsi="Times New Roman"/>
          <w:lang w:eastAsia="ru-RU"/>
        </w:rPr>
      </w:pPr>
    </w:p>
    <w:p w:rsidR="00ED174A" w:rsidRPr="00ED174A" w:rsidRDefault="00ED174A" w:rsidP="001F221C">
      <w:pPr>
        <w:jc w:val="center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b/>
          <w:bCs/>
          <w:lang w:eastAsia="ru-RU"/>
        </w:rPr>
        <w:t>4. Правила формирования перечня товаров, работ, услуг, подлежащих обязательному нормированию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4.1. Перечень товаров, работ, услуг, подлежащих обязательному нормированию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4.2. Перечень товаров, работ, услуг для обеспечения муниципальных нужд сельского поселения, подлежащих обязательному нормированию, утверждается, соответственно, администрацией сельского поселения по форме согласно приложению № 1 к настоящим Правилам.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4.3. Перечень формируется по группам «Т</w:t>
      </w:r>
      <w:r w:rsidR="001F221C">
        <w:rPr>
          <w:rFonts w:ascii="Times New Roman" w:eastAsia="Times New Roman" w:hAnsi="Times New Roman"/>
          <w:lang w:eastAsia="ru-RU"/>
        </w:rPr>
        <w:t>овары», «Работы», «Услуги» и со</w:t>
      </w:r>
      <w:r w:rsidRPr="00ED174A">
        <w:rPr>
          <w:rFonts w:ascii="Times New Roman" w:eastAsia="Times New Roman" w:hAnsi="Times New Roman"/>
          <w:lang w:eastAsia="ru-RU"/>
        </w:rPr>
        <w:t>держит: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4.3.1.код общероссийских классификаторов и каталогов товаров, работ и услуг для обеспечения муниципальных нужд;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4.3.2.наименование товара, работы, услуги;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4.3.3.функциональное назначение товара, работы, услуги;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4.3.4.описание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4.3.5.описание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4.3.6.наименование органа  местного самоуправления, который утверждает требования к приобретаемым товарам, работам, услугам.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4.4.Товары, работы, услуги включаются в  Перечень в следующих случаях: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4.4.1.приобретаемые товары, работы, у</w:t>
      </w:r>
      <w:r w:rsidR="001F221C">
        <w:rPr>
          <w:rFonts w:ascii="Times New Roman" w:eastAsia="Times New Roman" w:hAnsi="Times New Roman"/>
          <w:lang w:eastAsia="ru-RU"/>
        </w:rPr>
        <w:t>слуги невозможно (сложно) одноз</w:t>
      </w:r>
      <w:r w:rsidRPr="00ED174A">
        <w:rPr>
          <w:rFonts w:ascii="Times New Roman" w:eastAsia="Times New Roman" w:hAnsi="Times New Roman"/>
          <w:lang w:eastAsia="ru-RU"/>
        </w:rPr>
        <w:t>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4.4.2.товар,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4.4.3.необходимо стимулировать (ограничить) спрос на товары, работы, услуги и развивать (сужать) рынки таких товаров, работ, услуг;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4.4.4.необходимо внедрять новые  стандарты потребления ресурсов, необходимых для эффективного осуществления деятельности заказчиком;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4.4.5.товар, работа, услуга является комплементарным или заменителем товара, работы, услуги, которые подлежать обязательному нормированию.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5. Наименование товаров, работ, услуг определяется в соответствии с наименованиями  общероссийских классификаторов и каталогов товаров, работ и услуг для муниципальных </w:t>
      </w:r>
      <w:r w:rsidR="00D042C0">
        <w:rPr>
          <w:rFonts w:ascii="Times New Roman" w:eastAsia="Times New Roman" w:hAnsi="Times New Roman"/>
          <w:lang w:eastAsia="ru-RU"/>
        </w:rPr>
        <w:t>(казенных)</w:t>
      </w:r>
      <w:r w:rsidR="00AB08B5">
        <w:rPr>
          <w:rFonts w:ascii="Times New Roman" w:eastAsia="Times New Roman" w:hAnsi="Times New Roman"/>
          <w:lang w:eastAsia="ru-RU"/>
        </w:rPr>
        <w:t xml:space="preserve"> </w:t>
      </w:r>
      <w:r w:rsidRPr="00ED174A">
        <w:rPr>
          <w:rFonts w:ascii="Times New Roman" w:eastAsia="Times New Roman" w:hAnsi="Times New Roman"/>
          <w:lang w:eastAsia="ru-RU"/>
        </w:rPr>
        <w:t>нужд, утвержденных в установленном порядке.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lastRenderedPageBreak/>
        <w:t>7. Функциональные требования товара, работ, услуг определяется целями и условиями 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муниципальных</w:t>
      </w:r>
      <w:r w:rsidR="00D042C0">
        <w:rPr>
          <w:rFonts w:ascii="Times New Roman" w:eastAsia="Times New Roman" w:hAnsi="Times New Roman"/>
          <w:lang w:eastAsia="ru-RU"/>
        </w:rPr>
        <w:t xml:space="preserve"> (казенных)</w:t>
      </w:r>
      <w:r w:rsidRPr="00ED174A">
        <w:rPr>
          <w:rFonts w:ascii="Times New Roman" w:eastAsia="Times New Roman" w:hAnsi="Times New Roman"/>
          <w:lang w:eastAsia="ru-RU"/>
        </w:rPr>
        <w:t xml:space="preserve"> нужд, но отличающиеся по функциональному назначению, используются для удовлетворения разных нужд заказчиков.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8. К параметрам, характеризующим товар, работ</w:t>
      </w:r>
      <w:r w:rsidR="00D042C0">
        <w:rPr>
          <w:rFonts w:ascii="Times New Roman" w:eastAsia="Times New Roman" w:hAnsi="Times New Roman"/>
          <w:lang w:eastAsia="ru-RU"/>
        </w:rPr>
        <w:t>у, услуги их потреби</w:t>
      </w:r>
      <w:r w:rsidRPr="00ED174A">
        <w:rPr>
          <w:rFonts w:ascii="Times New Roman" w:eastAsia="Times New Roman" w:hAnsi="Times New Roman"/>
          <w:lang w:eastAsia="ru-RU"/>
        </w:rPr>
        <w:t>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9. Единицы измерения параметров, характеризующих потребительские свойства (функциональные характеристики), п</w:t>
      </w:r>
      <w:r w:rsidR="00D042C0">
        <w:rPr>
          <w:rFonts w:ascii="Times New Roman" w:eastAsia="Times New Roman" w:hAnsi="Times New Roman"/>
          <w:lang w:eastAsia="ru-RU"/>
        </w:rPr>
        <w:t>о которым устанавливается требо</w:t>
      </w:r>
      <w:r w:rsidRPr="00ED174A">
        <w:rPr>
          <w:rFonts w:ascii="Times New Roman" w:eastAsia="Times New Roman" w:hAnsi="Times New Roman"/>
          <w:lang w:eastAsia="ru-RU"/>
        </w:rPr>
        <w:t>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10. Проекты правовых актов и утвержденные правовые акты, устанавливающие Перечень товаров, работ, услуг, подлежащих обязательному нормированию, подлежат размещению в единой информационной системе.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11. Перечень товаров, работ, услуг, подлежащих обязательному нормированию,  подлежат пересмотру в случае: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11.1.внесения изменений в 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11.2.изменения структуры и характеристи</w:t>
      </w:r>
      <w:r w:rsidR="00D042C0">
        <w:rPr>
          <w:rFonts w:ascii="Times New Roman" w:eastAsia="Times New Roman" w:hAnsi="Times New Roman"/>
          <w:lang w:eastAsia="ru-RU"/>
        </w:rPr>
        <w:t>к потребительских свойств (функ</w:t>
      </w:r>
      <w:r w:rsidRPr="00ED174A">
        <w:rPr>
          <w:rFonts w:ascii="Times New Roman" w:eastAsia="Times New Roman" w:hAnsi="Times New Roman"/>
          <w:lang w:eastAsia="ru-RU"/>
        </w:rPr>
        <w:t>циональных характеристик) реализуемых на рынках товаров, работ, услуг (в результате модернизации производства, вне</w:t>
      </w:r>
      <w:r w:rsidR="00D042C0">
        <w:rPr>
          <w:rFonts w:ascii="Times New Roman" w:eastAsia="Times New Roman" w:hAnsi="Times New Roman"/>
          <w:lang w:eastAsia="ru-RU"/>
        </w:rPr>
        <w:t>дрения новых стандартов и техни</w:t>
      </w:r>
      <w:r w:rsidRPr="00ED174A">
        <w:rPr>
          <w:rFonts w:ascii="Times New Roman" w:eastAsia="Times New Roman" w:hAnsi="Times New Roman"/>
          <w:lang w:eastAsia="ru-RU"/>
        </w:rPr>
        <w:t>ческих регламентов, технических требований и т.п.);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11.3.появления  новых товаров, работ, услуг, которые могут более эффективно (с меньшими затратами) удовлетворять нужды заказчика;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 xml:space="preserve">11.4.принятия решения о реализации политики стимулирования (ограничения) </w:t>
      </w:r>
      <w:r w:rsidR="00D042C0">
        <w:rPr>
          <w:rFonts w:ascii="Times New Roman" w:eastAsia="Times New Roman" w:hAnsi="Times New Roman"/>
          <w:lang w:eastAsia="ru-RU"/>
        </w:rPr>
        <w:t>муниципального (казенного)</w:t>
      </w:r>
      <w:r w:rsidRPr="00ED174A">
        <w:rPr>
          <w:rFonts w:ascii="Times New Roman" w:eastAsia="Times New Roman" w:hAnsi="Times New Roman"/>
          <w:lang w:eastAsia="ru-RU"/>
        </w:rPr>
        <w:t xml:space="preserve">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ED174A" w:rsidRPr="00ED174A" w:rsidRDefault="00ED174A" w:rsidP="00ED174A">
      <w:pPr>
        <w:jc w:val="both"/>
        <w:rPr>
          <w:rFonts w:ascii="Times New Roman" w:eastAsia="Times New Roman" w:hAnsi="Times New Roman"/>
          <w:lang w:eastAsia="ru-RU"/>
        </w:rPr>
      </w:pPr>
      <w:r w:rsidRPr="00ED174A">
        <w:rPr>
          <w:rFonts w:ascii="Times New Roman" w:eastAsia="Times New Roman" w:hAnsi="Times New Roman"/>
          <w:lang w:eastAsia="ru-RU"/>
        </w:rPr>
        <w:t>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lang w:eastAsia="ru-RU"/>
        </w:rPr>
      </w:pP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lang w:eastAsia="ru-RU"/>
        </w:rPr>
      </w:pP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lang w:eastAsia="ru-RU"/>
        </w:rPr>
      </w:pP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lang w:eastAsia="ru-RU"/>
        </w:rPr>
      </w:pPr>
    </w:p>
    <w:p w:rsidR="00ED174A" w:rsidRPr="0031626A" w:rsidRDefault="00ED174A" w:rsidP="00ED174A">
      <w:pPr>
        <w:jc w:val="right"/>
        <w:rPr>
          <w:rFonts w:ascii="Times New Roman" w:eastAsia="Times New Roman" w:hAnsi="Times New Roman"/>
          <w:lang w:eastAsia="ru-RU"/>
        </w:rPr>
      </w:pPr>
    </w:p>
    <w:p w:rsidR="00D042C0" w:rsidRDefault="00D042C0" w:rsidP="00ED174A">
      <w:pPr>
        <w:jc w:val="right"/>
        <w:rPr>
          <w:rFonts w:ascii="Times New Roman" w:eastAsia="Times New Roman" w:hAnsi="Times New Roman"/>
          <w:lang w:eastAsia="ru-RU"/>
        </w:rPr>
      </w:pPr>
    </w:p>
    <w:sectPr w:rsidR="00D042C0" w:rsidSect="00B34FE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1B08"/>
    <w:multiLevelType w:val="multilevel"/>
    <w:tmpl w:val="4C442930"/>
    <w:lvl w:ilvl="0">
      <w:start w:val="2"/>
      <w:numFmt w:val="decimal"/>
      <w:lvlText w:val="%1."/>
      <w:lvlJc w:val="left"/>
      <w:pPr>
        <w:tabs>
          <w:tab w:val="num" w:pos="-1320"/>
        </w:tabs>
        <w:ind w:left="-1320" w:hanging="360"/>
      </w:pPr>
    </w:lvl>
    <w:lvl w:ilvl="1" w:tentative="1">
      <w:start w:val="1"/>
      <w:numFmt w:val="decimal"/>
      <w:lvlText w:val="%2."/>
      <w:lvlJc w:val="left"/>
      <w:pPr>
        <w:tabs>
          <w:tab w:val="num" w:pos="-600"/>
        </w:tabs>
        <w:ind w:left="-600" w:hanging="360"/>
      </w:pPr>
    </w:lvl>
    <w:lvl w:ilvl="2" w:tentative="1">
      <w:start w:val="1"/>
      <w:numFmt w:val="decimal"/>
      <w:lvlText w:val="%3."/>
      <w:lvlJc w:val="left"/>
      <w:pPr>
        <w:tabs>
          <w:tab w:val="num" w:pos="120"/>
        </w:tabs>
        <w:ind w:left="120" w:hanging="360"/>
      </w:pPr>
    </w:lvl>
    <w:lvl w:ilvl="3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entative="1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</w:lvl>
    <w:lvl w:ilvl="5" w:tentative="1">
      <w:start w:val="1"/>
      <w:numFmt w:val="decimal"/>
      <w:lvlText w:val="%6."/>
      <w:lvlJc w:val="left"/>
      <w:pPr>
        <w:tabs>
          <w:tab w:val="num" w:pos="2280"/>
        </w:tabs>
        <w:ind w:left="2280" w:hanging="360"/>
      </w:pPr>
    </w:lvl>
    <w:lvl w:ilvl="6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 w:tentative="1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</w:lvl>
    <w:lvl w:ilvl="8" w:tentative="1">
      <w:start w:val="1"/>
      <w:numFmt w:val="decimal"/>
      <w:lvlText w:val="%9."/>
      <w:lvlJc w:val="left"/>
      <w:pPr>
        <w:tabs>
          <w:tab w:val="num" w:pos="4440"/>
        </w:tabs>
        <w:ind w:left="4440" w:hanging="360"/>
      </w:pPr>
    </w:lvl>
  </w:abstractNum>
  <w:abstractNum w:abstractNumId="1">
    <w:nsid w:val="39C028EF"/>
    <w:multiLevelType w:val="multilevel"/>
    <w:tmpl w:val="09241E72"/>
    <w:lvl w:ilvl="0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</w:lvl>
    <w:lvl w:ilvl="1" w:tentative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entative="1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entative="1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entative="1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entative="1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entative="1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C49"/>
    <w:rsid w:val="000A6AC5"/>
    <w:rsid w:val="000B0174"/>
    <w:rsid w:val="00125F0C"/>
    <w:rsid w:val="001F221C"/>
    <w:rsid w:val="00297BC3"/>
    <w:rsid w:val="0031626A"/>
    <w:rsid w:val="0035478C"/>
    <w:rsid w:val="0050499A"/>
    <w:rsid w:val="00506589"/>
    <w:rsid w:val="00520BD5"/>
    <w:rsid w:val="00544614"/>
    <w:rsid w:val="00602A93"/>
    <w:rsid w:val="006B2466"/>
    <w:rsid w:val="006B2829"/>
    <w:rsid w:val="00813FB7"/>
    <w:rsid w:val="00873E4F"/>
    <w:rsid w:val="008B0C49"/>
    <w:rsid w:val="00A151BE"/>
    <w:rsid w:val="00A50E35"/>
    <w:rsid w:val="00A96A4F"/>
    <w:rsid w:val="00AB08B5"/>
    <w:rsid w:val="00B1023C"/>
    <w:rsid w:val="00B34FE9"/>
    <w:rsid w:val="00B97BBA"/>
    <w:rsid w:val="00C56C50"/>
    <w:rsid w:val="00D042C0"/>
    <w:rsid w:val="00D32D4D"/>
    <w:rsid w:val="00D47263"/>
    <w:rsid w:val="00D74EF6"/>
    <w:rsid w:val="00DD3417"/>
    <w:rsid w:val="00E145AF"/>
    <w:rsid w:val="00E83A3F"/>
    <w:rsid w:val="00ED174A"/>
    <w:rsid w:val="00FF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1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1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1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1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1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1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74"/>
    <w:pPr>
      <w:ind w:left="720"/>
      <w:contextualSpacing/>
    </w:pPr>
  </w:style>
  <w:style w:type="paragraph" w:styleId="a4">
    <w:name w:val="No Spacing"/>
    <w:basedOn w:val="a"/>
    <w:uiPriority w:val="1"/>
    <w:qFormat/>
    <w:rsid w:val="000B0174"/>
    <w:rPr>
      <w:szCs w:val="32"/>
    </w:rPr>
  </w:style>
  <w:style w:type="paragraph" w:styleId="a5">
    <w:name w:val="Normal (Web)"/>
    <w:basedOn w:val="a"/>
    <w:uiPriority w:val="99"/>
    <w:semiHidden/>
    <w:unhideWhenUsed/>
    <w:rsid w:val="00DD34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Body Text"/>
    <w:basedOn w:val="a"/>
    <w:link w:val="a7"/>
    <w:unhideWhenUsed/>
    <w:rsid w:val="00DD3417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3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8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01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01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1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1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1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01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01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0174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B01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0B01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B01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0B0174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B0174"/>
    <w:rPr>
      <w:b/>
      <w:bCs/>
    </w:rPr>
  </w:style>
  <w:style w:type="character" w:styleId="af">
    <w:name w:val="Emphasis"/>
    <w:basedOn w:val="a0"/>
    <w:uiPriority w:val="20"/>
    <w:qFormat/>
    <w:rsid w:val="000B017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B0174"/>
    <w:rPr>
      <w:i/>
    </w:rPr>
  </w:style>
  <w:style w:type="character" w:customStyle="1" w:styleId="22">
    <w:name w:val="Цитата 2 Знак"/>
    <w:basedOn w:val="a0"/>
    <w:link w:val="21"/>
    <w:uiPriority w:val="29"/>
    <w:rsid w:val="000B017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B017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0B0174"/>
    <w:rPr>
      <w:b/>
      <w:i/>
      <w:sz w:val="24"/>
    </w:rPr>
  </w:style>
  <w:style w:type="character" w:styleId="af2">
    <w:name w:val="Subtle Emphasis"/>
    <w:uiPriority w:val="19"/>
    <w:qFormat/>
    <w:rsid w:val="000B017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0B017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B017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B017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B017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B0174"/>
    <w:pPr>
      <w:outlineLvl w:val="9"/>
    </w:pPr>
  </w:style>
  <w:style w:type="paragraph" w:styleId="31">
    <w:name w:val="Body Text 3"/>
    <w:basedOn w:val="a"/>
    <w:link w:val="32"/>
    <w:semiHidden/>
    <w:unhideWhenUsed/>
    <w:rsid w:val="00B34FE9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34FE9"/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1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1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1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1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1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1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74"/>
    <w:pPr>
      <w:ind w:left="720"/>
      <w:contextualSpacing/>
    </w:pPr>
  </w:style>
  <w:style w:type="paragraph" w:styleId="a4">
    <w:name w:val="No Spacing"/>
    <w:basedOn w:val="a"/>
    <w:uiPriority w:val="1"/>
    <w:qFormat/>
    <w:rsid w:val="000B0174"/>
    <w:rPr>
      <w:szCs w:val="32"/>
    </w:rPr>
  </w:style>
  <w:style w:type="paragraph" w:styleId="a5">
    <w:name w:val="Normal (Web)"/>
    <w:basedOn w:val="a"/>
    <w:uiPriority w:val="99"/>
    <w:semiHidden/>
    <w:unhideWhenUsed/>
    <w:rsid w:val="00DD34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Body Text"/>
    <w:basedOn w:val="a"/>
    <w:link w:val="a7"/>
    <w:semiHidden/>
    <w:unhideWhenUsed/>
    <w:rsid w:val="00DD3417"/>
    <w:pPr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semiHidden/>
    <w:rsid w:val="00DD341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8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01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01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1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1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1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01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01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0174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B01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0B01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B01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0B0174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B0174"/>
    <w:rPr>
      <w:b/>
      <w:bCs/>
    </w:rPr>
  </w:style>
  <w:style w:type="character" w:styleId="af">
    <w:name w:val="Emphasis"/>
    <w:basedOn w:val="a0"/>
    <w:uiPriority w:val="20"/>
    <w:qFormat/>
    <w:rsid w:val="000B017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B0174"/>
    <w:rPr>
      <w:i/>
    </w:rPr>
  </w:style>
  <w:style w:type="character" w:customStyle="1" w:styleId="22">
    <w:name w:val="Цитата 2 Знак"/>
    <w:basedOn w:val="a0"/>
    <w:link w:val="21"/>
    <w:uiPriority w:val="29"/>
    <w:rsid w:val="000B017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B017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0B0174"/>
    <w:rPr>
      <w:b/>
      <w:i/>
      <w:sz w:val="24"/>
    </w:rPr>
  </w:style>
  <w:style w:type="character" w:styleId="af2">
    <w:name w:val="Subtle Emphasis"/>
    <w:uiPriority w:val="19"/>
    <w:qFormat/>
    <w:rsid w:val="000B017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0B017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B017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B017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B017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B017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0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2022-07-05T05:50:00Z</cp:lastPrinted>
  <dcterms:created xsi:type="dcterms:W3CDTF">2022-05-27T13:50:00Z</dcterms:created>
  <dcterms:modified xsi:type="dcterms:W3CDTF">2022-07-05T05:55:00Z</dcterms:modified>
</cp:coreProperties>
</file>